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922EE7" w:rsidTr="00922EE7">
        <w:tc>
          <w:tcPr>
            <w:tcW w:w="541" w:type="dxa"/>
            <w:tcBorders>
              <w:top w:val="single" w:sz="4" w:space="0" w:color="000000"/>
              <w:left w:val="single" w:sz="4" w:space="0" w:color="000000"/>
              <w:bottom w:val="single" w:sz="4" w:space="0" w:color="000000"/>
            </w:tcBorders>
            <w:shd w:val="clear" w:color="auto" w:fill="auto"/>
          </w:tcPr>
          <w:p w:rsidR="00922EE7" w:rsidRDefault="00922EE7"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BD3657">
            <w:pPr>
              <w:jc w:val="center"/>
            </w:pPr>
            <w:r>
              <w:rPr>
                <w:bCs/>
                <w:sz w:val="20"/>
                <w:szCs w:val="20"/>
              </w:rPr>
              <w:t>Наименование показателя, технического, функционального параметра, ед. изм. Показателя</w:t>
            </w:r>
          </w:p>
        </w:tc>
      </w:tr>
      <w:tr w:rsidR="00922EE7" w:rsidTr="00922EE7">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922EE7" w:rsidRDefault="00922EE7"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922EE7" w:rsidRDefault="00922EE7" w:rsidP="003158C7">
            <w:pPr>
              <w:snapToGrid w:val="0"/>
              <w:ind w:firstLine="34"/>
              <w:contextualSpacing/>
              <w:rPr>
                <w:sz w:val="20"/>
                <w:szCs w:val="20"/>
              </w:rPr>
            </w:pPr>
            <w:r>
              <w:rPr>
                <w:sz w:val="20"/>
                <w:szCs w:val="20"/>
              </w:rPr>
              <w:t>Детский игровой комплекс</w:t>
            </w:r>
          </w:p>
          <w:p w:rsidR="00922EE7" w:rsidRDefault="003407A8" w:rsidP="00A826B0">
            <w:pPr>
              <w:rPr>
                <w:sz w:val="20"/>
                <w:szCs w:val="20"/>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66pt">
                  <v:imagedata r:id="rId4" o:title="R 11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Pr="003158C7" w:rsidRDefault="00922EE7" w:rsidP="000A43C0">
            <w:pPr>
              <w:ind w:firstLine="142"/>
              <w:rPr>
                <w:sz w:val="20"/>
                <w:szCs w:val="20"/>
              </w:rPr>
            </w:pPr>
            <w:bookmarkStart w:id="0" w:name="_GoBack"/>
            <w:bookmarkEnd w:id="0"/>
          </w:p>
        </w:tc>
      </w:tr>
      <w:tr w:rsidR="00922EE7" w:rsidTr="00922EE7">
        <w:trPr>
          <w:trHeight w:val="268"/>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Pr="003158C7" w:rsidRDefault="00922EE7" w:rsidP="003158C7">
            <w:pPr>
              <w:snapToGrid w:val="0"/>
              <w:ind w:firstLine="34"/>
              <w:contextualSpacing/>
              <w:rPr>
                <w:sz w:val="20"/>
                <w:szCs w:val="20"/>
              </w:rPr>
            </w:pPr>
            <w:r>
              <w:rPr>
                <w:sz w:val="20"/>
                <w:szCs w:val="20"/>
              </w:rPr>
              <w:t>Внешние размеры</w:t>
            </w:r>
          </w:p>
        </w:tc>
      </w:tr>
      <w:tr w:rsidR="00922EE7" w:rsidTr="00922EE7">
        <w:trPr>
          <w:trHeight w:val="272"/>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EE7" w:rsidRPr="00625859" w:rsidRDefault="00922EE7"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EE7" w:rsidRPr="000A43C0" w:rsidRDefault="00922EE7" w:rsidP="000A43C0">
            <w:pPr>
              <w:snapToGrid w:val="0"/>
              <w:ind w:firstLine="34"/>
              <w:contextualSpacing/>
              <w:jc w:val="center"/>
              <w:rPr>
                <w:sz w:val="20"/>
                <w:szCs w:val="20"/>
                <w:lang w:val="en-US"/>
              </w:rPr>
            </w:pPr>
            <w:r>
              <w:rPr>
                <w:sz w:val="20"/>
                <w:szCs w:val="20"/>
              </w:rPr>
              <w:t>2935</w:t>
            </w:r>
          </w:p>
        </w:tc>
      </w:tr>
      <w:tr w:rsidR="00922EE7" w:rsidTr="00922EE7">
        <w:trPr>
          <w:trHeight w:val="200"/>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EE7" w:rsidRPr="003158C7" w:rsidRDefault="00922EE7"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EE7" w:rsidRPr="000A43C0" w:rsidRDefault="00922EE7" w:rsidP="003407A8">
            <w:pPr>
              <w:snapToGrid w:val="0"/>
              <w:ind w:firstLine="34"/>
              <w:contextualSpacing/>
              <w:jc w:val="center"/>
              <w:rPr>
                <w:sz w:val="20"/>
                <w:szCs w:val="20"/>
                <w:lang w:val="en-US"/>
              </w:rPr>
            </w:pPr>
            <w:r>
              <w:rPr>
                <w:sz w:val="20"/>
                <w:szCs w:val="20"/>
                <w:lang w:val="en-US"/>
              </w:rPr>
              <w:t>10</w:t>
            </w:r>
            <w:r w:rsidR="003407A8">
              <w:rPr>
                <w:sz w:val="20"/>
                <w:szCs w:val="20"/>
              </w:rPr>
              <w:t>5</w:t>
            </w:r>
            <w:r>
              <w:rPr>
                <w:sz w:val="20"/>
                <w:szCs w:val="20"/>
                <w:lang w:val="en-US"/>
              </w:rPr>
              <w:t>0</w:t>
            </w:r>
          </w:p>
        </w:tc>
      </w:tr>
      <w:tr w:rsidR="00922EE7" w:rsidTr="00922EE7">
        <w:trPr>
          <w:trHeight w:val="245"/>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EE7" w:rsidRPr="003158C7" w:rsidRDefault="00922EE7"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EE7" w:rsidRPr="003158C7" w:rsidRDefault="00922EE7" w:rsidP="00625859">
            <w:pPr>
              <w:snapToGrid w:val="0"/>
              <w:ind w:firstLine="34"/>
              <w:contextualSpacing/>
              <w:jc w:val="center"/>
              <w:rPr>
                <w:sz w:val="20"/>
                <w:szCs w:val="20"/>
              </w:rPr>
            </w:pPr>
            <w:r>
              <w:rPr>
                <w:sz w:val="20"/>
                <w:szCs w:val="20"/>
              </w:rPr>
              <w:t>1050</w:t>
            </w:r>
          </w:p>
        </w:tc>
      </w:tr>
      <w:tr w:rsidR="00922EE7" w:rsidTr="00922EE7">
        <w:trPr>
          <w:trHeight w:val="180"/>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Pr="003158C7" w:rsidRDefault="00922EE7" w:rsidP="00625859">
            <w:pPr>
              <w:snapToGrid w:val="0"/>
              <w:ind w:firstLine="34"/>
              <w:contextualSpacing/>
              <w:jc w:val="center"/>
              <w:rPr>
                <w:sz w:val="20"/>
                <w:szCs w:val="20"/>
              </w:rPr>
            </w:pPr>
            <w:r>
              <w:rPr>
                <w:sz w:val="20"/>
                <w:szCs w:val="20"/>
              </w:rPr>
              <w:t>Комплектация</w:t>
            </w:r>
          </w:p>
        </w:tc>
      </w:tr>
      <w:tr w:rsidR="00922EE7" w:rsidTr="00922EE7">
        <w:trPr>
          <w:trHeight w:val="85"/>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EE7" w:rsidRPr="003158C7" w:rsidRDefault="00922EE7" w:rsidP="003158C7">
            <w:pPr>
              <w:snapToGrid w:val="0"/>
              <w:ind w:firstLine="34"/>
              <w:contextualSpacing/>
              <w:rPr>
                <w:sz w:val="20"/>
                <w:szCs w:val="20"/>
              </w:rPr>
            </w:pPr>
            <w:proofErr w:type="spellStart"/>
            <w:r>
              <w:rPr>
                <w:bCs/>
                <w:sz w:val="20"/>
                <w:szCs w:val="20"/>
              </w:rPr>
              <w:t>Грунтозацеп</w:t>
            </w:r>
            <w:proofErr w:type="spellEnd"/>
            <w:r>
              <w:rPr>
                <w:bCs/>
                <w:sz w:val="20"/>
                <w:szCs w:val="20"/>
              </w:rPr>
              <w:t xml:space="preserve"> фанеры</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EE7" w:rsidRPr="003158C7" w:rsidRDefault="00922EE7" w:rsidP="003158C7">
            <w:pPr>
              <w:snapToGrid w:val="0"/>
              <w:ind w:firstLine="34"/>
              <w:contextualSpacing/>
              <w:jc w:val="center"/>
              <w:rPr>
                <w:sz w:val="20"/>
                <w:szCs w:val="20"/>
              </w:rPr>
            </w:pPr>
            <w:r>
              <w:rPr>
                <w:sz w:val="20"/>
                <w:szCs w:val="20"/>
              </w:rPr>
              <w:t>2</w:t>
            </w:r>
          </w:p>
        </w:tc>
      </w:tr>
      <w:tr w:rsidR="00922EE7" w:rsidTr="00922EE7">
        <w:trPr>
          <w:trHeight w:val="130"/>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EE7" w:rsidRPr="003158C7" w:rsidRDefault="00922EE7" w:rsidP="003158C7">
            <w:pPr>
              <w:snapToGrid w:val="0"/>
              <w:ind w:firstLine="34"/>
              <w:contextualSpacing/>
              <w:rPr>
                <w:sz w:val="20"/>
                <w:szCs w:val="20"/>
              </w:rPr>
            </w:pPr>
            <w:r>
              <w:rPr>
                <w:bCs/>
                <w:sz w:val="20"/>
                <w:szCs w:val="20"/>
              </w:rPr>
              <w:t>уголок прямой 430,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EE7" w:rsidRPr="000A43C0" w:rsidRDefault="00922EE7" w:rsidP="003158C7">
            <w:pPr>
              <w:snapToGrid w:val="0"/>
              <w:ind w:firstLine="34"/>
              <w:contextualSpacing/>
              <w:jc w:val="center"/>
              <w:rPr>
                <w:sz w:val="20"/>
                <w:szCs w:val="20"/>
                <w:lang w:val="en-US"/>
              </w:rPr>
            </w:pPr>
            <w:r>
              <w:rPr>
                <w:sz w:val="20"/>
                <w:szCs w:val="20"/>
                <w:lang w:val="en-US"/>
              </w:rPr>
              <w:t>2</w:t>
            </w:r>
          </w:p>
        </w:tc>
      </w:tr>
      <w:tr w:rsidR="00922EE7" w:rsidTr="00922EE7">
        <w:trPr>
          <w:trHeight w:val="130"/>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EE7" w:rsidRPr="003158C7" w:rsidRDefault="00922EE7" w:rsidP="000A43C0">
            <w:pPr>
              <w:snapToGrid w:val="0"/>
              <w:ind w:firstLine="34"/>
              <w:contextualSpacing/>
              <w:rPr>
                <w:sz w:val="20"/>
                <w:szCs w:val="20"/>
              </w:rPr>
            </w:pPr>
            <w:r>
              <w:rPr>
                <w:bCs/>
                <w:sz w:val="20"/>
                <w:szCs w:val="20"/>
              </w:rPr>
              <w:t>уголок прямой 830,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EE7" w:rsidRPr="003158C7" w:rsidRDefault="00922EE7" w:rsidP="003158C7">
            <w:pPr>
              <w:snapToGrid w:val="0"/>
              <w:ind w:firstLine="34"/>
              <w:contextualSpacing/>
              <w:jc w:val="center"/>
              <w:rPr>
                <w:sz w:val="20"/>
                <w:szCs w:val="20"/>
              </w:rPr>
            </w:pPr>
            <w:r>
              <w:rPr>
                <w:sz w:val="20"/>
                <w:szCs w:val="20"/>
              </w:rPr>
              <w:t>2</w:t>
            </w:r>
          </w:p>
        </w:tc>
      </w:tr>
      <w:tr w:rsidR="00922EE7" w:rsidTr="00922EE7">
        <w:trPr>
          <w:trHeight w:val="130"/>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EE7" w:rsidRDefault="00922EE7" w:rsidP="000A43C0">
            <w:pPr>
              <w:snapToGrid w:val="0"/>
              <w:ind w:firstLine="34"/>
              <w:contextualSpacing/>
              <w:rPr>
                <w:bCs/>
                <w:sz w:val="20"/>
                <w:szCs w:val="20"/>
              </w:rPr>
            </w:pPr>
            <w:proofErr w:type="spellStart"/>
            <w:r>
              <w:rPr>
                <w:bCs/>
                <w:sz w:val="20"/>
                <w:szCs w:val="20"/>
              </w:rPr>
              <w:t>Грунтозацеп</w:t>
            </w:r>
            <w:proofErr w:type="spellEnd"/>
            <w:r>
              <w:rPr>
                <w:bCs/>
                <w:sz w:val="20"/>
                <w:szCs w:val="20"/>
              </w:rPr>
              <w:t xml:space="preserve">,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3158C7">
            <w:pPr>
              <w:snapToGrid w:val="0"/>
              <w:ind w:firstLine="34"/>
              <w:contextualSpacing/>
              <w:jc w:val="center"/>
              <w:rPr>
                <w:sz w:val="20"/>
                <w:szCs w:val="20"/>
              </w:rPr>
            </w:pPr>
            <w:r>
              <w:rPr>
                <w:sz w:val="20"/>
                <w:szCs w:val="20"/>
              </w:rPr>
              <w:t>4</w:t>
            </w:r>
          </w:p>
        </w:tc>
      </w:tr>
      <w:tr w:rsidR="00922EE7" w:rsidTr="00922EE7">
        <w:trPr>
          <w:trHeight w:val="130"/>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EE7" w:rsidRPr="003158C7" w:rsidRDefault="00922EE7" w:rsidP="003158C7">
            <w:pPr>
              <w:snapToGrid w:val="0"/>
              <w:ind w:firstLine="34"/>
              <w:contextualSpacing/>
              <w:rPr>
                <w:sz w:val="20"/>
                <w:szCs w:val="20"/>
              </w:rPr>
            </w:pPr>
            <w:r>
              <w:rPr>
                <w:sz w:val="20"/>
                <w:szCs w:val="20"/>
              </w:rPr>
              <w:t>Панель боковая малая,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EE7" w:rsidRPr="003158C7" w:rsidRDefault="00922EE7" w:rsidP="003158C7">
            <w:pPr>
              <w:snapToGrid w:val="0"/>
              <w:ind w:firstLine="34"/>
              <w:contextualSpacing/>
              <w:jc w:val="center"/>
              <w:rPr>
                <w:sz w:val="20"/>
                <w:szCs w:val="20"/>
              </w:rPr>
            </w:pPr>
            <w:r>
              <w:rPr>
                <w:sz w:val="20"/>
                <w:szCs w:val="20"/>
              </w:rPr>
              <w:t>2</w:t>
            </w:r>
          </w:p>
        </w:tc>
      </w:tr>
      <w:tr w:rsidR="00922EE7" w:rsidTr="00922EE7">
        <w:trPr>
          <w:trHeight w:val="130"/>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EE7" w:rsidRPr="003158C7" w:rsidRDefault="00922EE7" w:rsidP="003158C7">
            <w:pPr>
              <w:snapToGrid w:val="0"/>
              <w:ind w:firstLine="34"/>
              <w:contextualSpacing/>
              <w:rPr>
                <w:sz w:val="20"/>
                <w:szCs w:val="20"/>
              </w:rPr>
            </w:pPr>
            <w:r>
              <w:rPr>
                <w:sz w:val="20"/>
                <w:szCs w:val="20"/>
              </w:rPr>
              <w:t>Панель с круглым отверстием,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EE7" w:rsidRPr="003158C7" w:rsidRDefault="00922EE7" w:rsidP="003158C7">
            <w:pPr>
              <w:snapToGrid w:val="0"/>
              <w:ind w:firstLine="34"/>
              <w:contextualSpacing/>
              <w:jc w:val="center"/>
              <w:rPr>
                <w:sz w:val="20"/>
                <w:szCs w:val="20"/>
              </w:rPr>
            </w:pPr>
            <w:r>
              <w:rPr>
                <w:sz w:val="20"/>
                <w:szCs w:val="20"/>
              </w:rPr>
              <w:t>2</w:t>
            </w:r>
          </w:p>
        </w:tc>
      </w:tr>
      <w:tr w:rsidR="00922EE7" w:rsidTr="00922EE7">
        <w:trPr>
          <w:trHeight w:val="130"/>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EE7" w:rsidRDefault="00922EE7" w:rsidP="003158C7">
            <w:pPr>
              <w:snapToGrid w:val="0"/>
              <w:ind w:firstLine="34"/>
              <w:contextualSpacing/>
              <w:rPr>
                <w:sz w:val="20"/>
                <w:szCs w:val="20"/>
              </w:rPr>
            </w:pPr>
            <w:r>
              <w:rPr>
                <w:sz w:val="20"/>
                <w:szCs w:val="20"/>
              </w:rPr>
              <w:t>Полукольцо,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3158C7">
            <w:pPr>
              <w:snapToGrid w:val="0"/>
              <w:ind w:firstLine="34"/>
              <w:contextualSpacing/>
              <w:jc w:val="center"/>
              <w:rPr>
                <w:sz w:val="20"/>
                <w:szCs w:val="20"/>
              </w:rPr>
            </w:pPr>
            <w:r>
              <w:rPr>
                <w:sz w:val="20"/>
                <w:szCs w:val="20"/>
              </w:rPr>
              <w:t>4</w:t>
            </w:r>
          </w:p>
        </w:tc>
      </w:tr>
      <w:tr w:rsidR="00922EE7" w:rsidTr="00922EE7">
        <w:trPr>
          <w:trHeight w:val="130"/>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EE7" w:rsidRDefault="00922EE7" w:rsidP="003158C7">
            <w:pPr>
              <w:snapToGrid w:val="0"/>
              <w:ind w:firstLine="34"/>
              <w:contextualSpacing/>
              <w:rPr>
                <w:sz w:val="20"/>
                <w:szCs w:val="20"/>
              </w:rPr>
            </w:pPr>
            <w:r>
              <w:rPr>
                <w:sz w:val="20"/>
                <w:szCs w:val="20"/>
              </w:rPr>
              <w:t>Площадка,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3158C7">
            <w:pPr>
              <w:snapToGrid w:val="0"/>
              <w:ind w:firstLine="34"/>
              <w:contextualSpacing/>
              <w:jc w:val="center"/>
              <w:rPr>
                <w:sz w:val="20"/>
                <w:szCs w:val="20"/>
              </w:rPr>
            </w:pPr>
            <w:r>
              <w:rPr>
                <w:sz w:val="20"/>
                <w:szCs w:val="20"/>
              </w:rPr>
              <w:t>1</w:t>
            </w:r>
          </w:p>
        </w:tc>
      </w:tr>
      <w:tr w:rsidR="00922EE7" w:rsidTr="00922EE7">
        <w:trPr>
          <w:trHeight w:val="130"/>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EE7" w:rsidRDefault="00922EE7" w:rsidP="003158C7">
            <w:pPr>
              <w:snapToGrid w:val="0"/>
              <w:ind w:firstLine="34"/>
              <w:contextualSpacing/>
              <w:rPr>
                <w:sz w:val="20"/>
                <w:szCs w:val="20"/>
              </w:rPr>
            </w:pPr>
            <w:r>
              <w:rPr>
                <w:sz w:val="20"/>
                <w:szCs w:val="20"/>
              </w:rPr>
              <w:t>Накладка,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3158C7">
            <w:pPr>
              <w:snapToGrid w:val="0"/>
              <w:ind w:firstLine="34"/>
              <w:contextualSpacing/>
              <w:jc w:val="center"/>
              <w:rPr>
                <w:sz w:val="20"/>
                <w:szCs w:val="20"/>
              </w:rPr>
            </w:pPr>
            <w:r>
              <w:rPr>
                <w:sz w:val="20"/>
                <w:szCs w:val="20"/>
              </w:rPr>
              <w:t>4</w:t>
            </w:r>
          </w:p>
        </w:tc>
      </w:tr>
      <w:tr w:rsidR="00922EE7" w:rsidTr="00922EE7">
        <w:trPr>
          <w:trHeight w:val="130"/>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EE7" w:rsidRDefault="00922EE7" w:rsidP="003158C7">
            <w:pPr>
              <w:snapToGrid w:val="0"/>
              <w:ind w:firstLine="34"/>
              <w:contextualSpacing/>
              <w:rPr>
                <w:sz w:val="20"/>
                <w:szCs w:val="20"/>
              </w:rPr>
            </w:pPr>
            <w:r>
              <w:rPr>
                <w:sz w:val="20"/>
                <w:szCs w:val="20"/>
              </w:rPr>
              <w:t>Заглушка угловая,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3158C7">
            <w:pPr>
              <w:snapToGrid w:val="0"/>
              <w:ind w:firstLine="34"/>
              <w:contextualSpacing/>
              <w:jc w:val="center"/>
              <w:rPr>
                <w:sz w:val="20"/>
                <w:szCs w:val="20"/>
              </w:rPr>
            </w:pPr>
            <w:r>
              <w:rPr>
                <w:sz w:val="20"/>
                <w:szCs w:val="20"/>
              </w:rPr>
              <w:t>4</w:t>
            </w:r>
          </w:p>
        </w:tc>
      </w:tr>
      <w:tr w:rsidR="00922EE7" w:rsidTr="00922EE7">
        <w:trPr>
          <w:trHeight w:val="130"/>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EE7" w:rsidRDefault="00922EE7" w:rsidP="003158C7">
            <w:pPr>
              <w:snapToGrid w:val="0"/>
              <w:ind w:firstLine="34"/>
              <w:contextualSpacing/>
              <w:rPr>
                <w:sz w:val="20"/>
                <w:szCs w:val="20"/>
              </w:rPr>
            </w:pPr>
            <w:r>
              <w:rPr>
                <w:sz w:val="20"/>
                <w:szCs w:val="20"/>
              </w:rPr>
              <w:t>Горка 950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3158C7">
            <w:pPr>
              <w:snapToGrid w:val="0"/>
              <w:ind w:firstLine="34"/>
              <w:contextualSpacing/>
              <w:jc w:val="center"/>
              <w:rPr>
                <w:sz w:val="20"/>
                <w:szCs w:val="20"/>
              </w:rPr>
            </w:pPr>
            <w:r>
              <w:rPr>
                <w:sz w:val="20"/>
                <w:szCs w:val="20"/>
              </w:rPr>
              <w:t>1</w:t>
            </w:r>
          </w:p>
        </w:tc>
      </w:tr>
      <w:tr w:rsidR="00922EE7" w:rsidTr="00922EE7">
        <w:trPr>
          <w:trHeight w:val="3759"/>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922EE7" w:rsidRPr="003158C7" w:rsidRDefault="00922EE7"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922EE7" w:rsidRDefault="00922EE7"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922EE7" w:rsidRDefault="00922EE7" w:rsidP="009D73CD">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922EE7" w:rsidRPr="009D73CD" w:rsidRDefault="00922EE7"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922EE7" w:rsidRPr="009D73CD" w:rsidRDefault="00922EE7"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922EE7" w:rsidRPr="00D4186D" w:rsidRDefault="00922EE7" w:rsidP="009D73CD">
            <w:pPr>
              <w:snapToGrid w:val="0"/>
              <w:ind w:firstLine="34"/>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922EE7" w:rsidTr="00922EE7">
        <w:trPr>
          <w:trHeight w:val="131"/>
        </w:trPr>
        <w:tc>
          <w:tcPr>
            <w:tcW w:w="541" w:type="dxa"/>
            <w:tcBorders>
              <w:top w:val="single" w:sz="4" w:space="0" w:color="000000"/>
              <w:left w:val="single" w:sz="4" w:space="0" w:color="000000"/>
              <w:bottom w:val="single" w:sz="4" w:space="0" w:color="000000"/>
            </w:tcBorders>
            <w:shd w:val="clear" w:color="auto" w:fill="auto"/>
          </w:tcPr>
          <w:p w:rsidR="00922EE7" w:rsidRDefault="00922EE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Pr="00034632" w:rsidRDefault="00922EE7" w:rsidP="00D321AC">
            <w:pPr>
              <w:snapToGrid w:val="0"/>
              <w:ind w:firstLine="34"/>
              <w:contextualSpacing/>
              <w:jc w:val="center"/>
              <w:rPr>
                <w:bCs/>
                <w:sz w:val="20"/>
                <w:szCs w:val="20"/>
              </w:rPr>
            </w:pPr>
            <w:r>
              <w:rPr>
                <w:bCs/>
                <w:sz w:val="20"/>
                <w:szCs w:val="20"/>
              </w:rPr>
              <w:t>Панель боковая малая</w:t>
            </w:r>
          </w:p>
        </w:tc>
      </w:tr>
      <w:tr w:rsidR="00922EE7" w:rsidTr="00922EE7">
        <w:trPr>
          <w:trHeight w:val="1125"/>
        </w:trPr>
        <w:tc>
          <w:tcPr>
            <w:tcW w:w="541" w:type="dxa"/>
            <w:tcBorders>
              <w:top w:val="single" w:sz="4" w:space="0" w:color="000000"/>
              <w:left w:val="single" w:sz="4" w:space="0" w:color="000000"/>
              <w:bottom w:val="single" w:sz="4" w:space="0" w:color="000000"/>
            </w:tcBorders>
            <w:shd w:val="clear" w:color="auto" w:fill="auto"/>
          </w:tcPr>
          <w:p w:rsidR="00922EE7" w:rsidRDefault="00922EE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Pr="00034632" w:rsidRDefault="00922EE7"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FF477A">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922EE7" w:rsidRDefault="00922EE7" w:rsidP="00FF477A">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1050х882 мм. </w:t>
            </w:r>
          </w:p>
          <w:p w:rsidR="00922EE7" w:rsidRDefault="00922EE7" w:rsidP="00FF477A">
            <w:pPr>
              <w:snapToGrid w:val="0"/>
              <w:ind w:firstLine="34"/>
              <w:contextualSpacing/>
              <w:rPr>
                <w:sz w:val="20"/>
                <w:szCs w:val="20"/>
              </w:rPr>
            </w:pPr>
            <w:r>
              <w:rPr>
                <w:sz w:val="20"/>
                <w:szCs w:val="20"/>
              </w:rPr>
              <w:t>В панели имеются вырезы треугольные вырезы для упора ногами в количестве 6 штук. Вырезы расположены в шахматном порядке вертикально.</w:t>
            </w:r>
          </w:p>
          <w:p w:rsidR="00922EE7" w:rsidRDefault="00922EE7" w:rsidP="00FF477A">
            <w:pPr>
              <w:snapToGrid w:val="0"/>
              <w:ind w:firstLine="34"/>
              <w:contextualSpacing/>
              <w:rPr>
                <w:sz w:val="20"/>
                <w:szCs w:val="20"/>
              </w:rPr>
            </w:pPr>
            <w:r>
              <w:rPr>
                <w:sz w:val="20"/>
                <w:szCs w:val="20"/>
              </w:rPr>
              <w:t>Панель имеет скошенные углы в верхней части.</w:t>
            </w:r>
          </w:p>
          <w:p w:rsidR="00922EE7" w:rsidRDefault="00922EE7" w:rsidP="00FF477A">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922EE7" w:rsidRDefault="00922EE7" w:rsidP="00FF477A">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p w:rsidR="00922EE7" w:rsidRDefault="00922EE7" w:rsidP="00FF477A">
            <w:pPr>
              <w:snapToGrid w:val="0"/>
              <w:ind w:firstLine="34"/>
              <w:contextualSpacing/>
              <w:rPr>
                <w:sz w:val="20"/>
                <w:szCs w:val="20"/>
              </w:rPr>
            </w:pPr>
          </w:p>
          <w:p w:rsidR="00922EE7" w:rsidRPr="00E650F3" w:rsidRDefault="00922EE7" w:rsidP="00FF477A">
            <w:pPr>
              <w:snapToGrid w:val="0"/>
              <w:ind w:firstLine="34"/>
              <w:contextualSpacing/>
              <w:rPr>
                <w:sz w:val="20"/>
                <w:szCs w:val="20"/>
              </w:rPr>
            </w:pPr>
            <w:r>
              <w:rPr>
                <w:sz w:val="20"/>
                <w:szCs w:val="20"/>
              </w:rPr>
              <w:t>Со стороны горки установлена такая же панель, но без отверстий треугольных.</w:t>
            </w:r>
          </w:p>
        </w:tc>
      </w:tr>
      <w:tr w:rsidR="00922EE7" w:rsidTr="00922EE7">
        <w:trPr>
          <w:trHeight w:val="274"/>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Pr="00034632" w:rsidRDefault="00922EE7"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Pr="00034632" w:rsidRDefault="00922EE7" w:rsidP="00D321AC">
            <w:pPr>
              <w:snapToGrid w:val="0"/>
              <w:ind w:firstLine="34"/>
              <w:contextualSpacing/>
              <w:jc w:val="center"/>
              <w:rPr>
                <w:bCs/>
                <w:sz w:val="20"/>
                <w:szCs w:val="20"/>
              </w:rPr>
            </w:pPr>
            <w:r>
              <w:rPr>
                <w:bCs/>
                <w:sz w:val="20"/>
                <w:szCs w:val="20"/>
              </w:rPr>
              <w:t>Панель с круглым отверстием</w:t>
            </w:r>
          </w:p>
        </w:tc>
      </w:tr>
      <w:tr w:rsidR="00922EE7" w:rsidTr="00922EE7">
        <w:trPr>
          <w:trHeight w:val="1125"/>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Pr="00034632" w:rsidRDefault="00922EE7"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D321AC">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922EE7" w:rsidRDefault="00922EE7" w:rsidP="00D321AC">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1414х882 мм. </w:t>
            </w:r>
          </w:p>
          <w:p w:rsidR="00922EE7" w:rsidRDefault="00922EE7" w:rsidP="00D321AC">
            <w:pPr>
              <w:snapToGrid w:val="0"/>
              <w:ind w:firstLine="34"/>
              <w:contextualSpacing/>
              <w:rPr>
                <w:sz w:val="20"/>
                <w:szCs w:val="20"/>
              </w:rPr>
            </w:pPr>
            <w:r>
              <w:rPr>
                <w:sz w:val="20"/>
                <w:szCs w:val="20"/>
              </w:rPr>
              <w:t>В панели имеются:</w:t>
            </w:r>
          </w:p>
          <w:p w:rsidR="00922EE7" w:rsidRDefault="00922EE7" w:rsidP="00D321AC">
            <w:pPr>
              <w:snapToGrid w:val="0"/>
              <w:ind w:firstLine="34"/>
              <w:contextualSpacing/>
              <w:rPr>
                <w:sz w:val="20"/>
                <w:szCs w:val="20"/>
              </w:rPr>
            </w:pPr>
            <w:r>
              <w:rPr>
                <w:sz w:val="20"/>
                <w:szCs w:val="20"/>
              </w:rPr>
              <w:t>- круглое отверстие диаметром 590 мм по центру панели</w:t>
            </w:r>
          </w:p>
          <w:p w:rsidR="00922EE7" w:rsidRDefault="00922EE7" w:rsidP="00D321AC">
            <w:pPr>
              <w:snapToGrid w:val="0"/>
              <w:ind w:firstLine="34"/>
              <w:contextualSpacing/>
              <w:rPr>
                <w:sz w:val="20"/>
                <w:szCs w:val="20"/>
              </w:rPr>
            </w:pPr>
            <w:r>
              <w:rPr>
                <w:sz w:val="20"/>
                <w:szCs w:val="20"/>
              </w:rPr>
              <w:t xml:space="preserve">- два обрамляющих </w:t>
            </w:r>
            <w:proofErr w:type="gramStart"/>
            <w:r>
              <w:rPr>
                <w:sz w:val="20"/>
                <w:szCs w:val="20"/>
              </w:rPr>
              <w:t>выреза</w:t>
            </w:r>
            <w:proofErr w:type="gramEnd"/>
            <w:r>
              <w:rPr>
                <w:sz w:val="20"/>
                <w:szCs w:val="20"/>
              </w:rPr>
              <w:t xml:space="preserve"> с одной стороны. Вырезы имеют габариты 300х300 мм и имеют скошенный угол, который обрамляет отверстие по </w:t>
            </w:r>
            <w:r>
              <w:rPr>
                <w:sz w:val="20"/>
                <w:szCs w:val="20"/>
              </w:rPr>
              <w:lastRenderedPageBreak/>
              <w:t xml:space="preserve">центру панели. </w:t>
            </w:r>
          </w:p>
          <w:p w:rsidR="00922EE7" w:rsidRDefault="00922EE7" w:rsidP="00D321AC">
            <w:pPr>
              <w:snapToGrid w:val="0"/>
              <w:ind w:firstLine="34"/>
              <w:contextualSpacing/>
              <w:rPr>
                <w:sz w:val="20"/>
                <w:szCs w:val="20"/>
              </w:rPr>
            </w:pPr>
            <w:r>
              <w:rPr>
                <w:sz w:val="20"/>
                <w:szCs w:val="20"/>
              </w:rPr>
              <w:t>- с другой стороны зеркально вырезам установлены две накладки на панели. Накладки по форме выполнены в виде вырезов и так же обрамляющей стороной установлены к отверстию.</w:t>
            </w:r>
          </w:p>
          <w:p w:rsidR="00922EE7" w:rsidRDefault="00922EE7" w:rsidP="00D321AC">
            <w:pPr>
              <w:snapToGrid w:val="0"/>
              <w:ind w:firstLine="34"/>
              <w:contextualSpacing/>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922EE7" w:rsidRDefault="00922EE7" w:rsidP="00D321AC">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922EE7" w:rsidRPr="00E650F3" w:rsidRDefault="00922EE7" w:rsidP="00D321AC">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922EE7" w:rsidTr="00922EE7">
        <w:trPr>
          <w:trHeight w:val="131"/>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Pr="00E650F3" w:rsidRDefault="00922EE7" w:rsidP="00D321AC">
            <w:pPr>
              <w:snapToGrid w:val="0"/>
              <w:ind w:left="57" w:right="57" w:firstLine="57"/>
              <w:jc w:val="center"/>
              <w:rPr>
                <w:sz w:val="20"/>
                <w:szCs w:val="20"/>
              </w:rPr>
            </w:pPr>
            <w:r>
              <w:rPr>
                <w:sz w:val="20"/>
                <w:szCs w:val="20"/>
              </w:rPr>
              <w:t>Уголок прямой 430</w:t>
            </w:r>
          </w:p>
        </w:tc>
      </w:tr>
      <w:tr w:rsidR="00922EE7" w:rsidTr="00922EE7">
        <w:trPr>
          <w:trHeight w:val="131"/>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Pr="0029008D" w:rsidRDefault="00922EE7" w:rsidP="00D321AC">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922EE7" w:rsidTr="00922EE7">
        <w:trPr>
          <w:trHeight w:val="131"/>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D321AC">
            <w:pPr>
              <w:snapToGrid w:val="0"/>
              <w:ind w:firstLine="34"/>
              <w:contextualSpacing/>
              <w:jc w:val="center"/>
              <w:rPr>
                <w:sz w:val="20"/>
                <w:szCs w:val="20"/>
              </w:rPr>
            </w:pPr>
            <w:r>
              <w:rPr>
                <w:sz w:val="20"/>
                <w:szCs w:val="20"/>
              </w:rPr>
              <w:t>Уголок прямой 830</w:t>
            </w:r>
          </w:p>
        </w:tc>
      </w:tr>
      <w:tr w:rsidR="00922EE7" w:rsidTr="00922EE7">
        <w:trPr>
          <w:trHeight w:val="131"/>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Pr="0029008D" w:rsidRDefault="00922EE7" w:rsidP="00D321AC">
            <w:pPr>
              <w:snapToGrid w:val="0"/>
              <w:ind w:firstLine="34"/>
              <w:contextualSpacing/>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922EE7" w:rsidTr="00922EE7">
        <w:trPr>
          <w:trHeight w:val="131"/>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Pr="00EE2FA5" w:rsidRDefault="00922EE7" w:rsidP="00D321AC">
            <w:pPr>
              <w:snapToGrid w:val="0"/>
              <w:ind w:firstLine="34"/>
              <w:contextualSpacing/>
              <w:jc w:val="center"/>
              <w:rPr>
                <w:sz w:val="20"/>
                <w:szCs w:val="20"/>
              </w:rPr>
            </w:pPr>
            <w:proofErr w:type="spellStart"/>
            <w:r>
              <w:rPr>
                <w:sz w:val="20"/>
                <w:szCs w:val="20"/>
              </w:rPr>
              <w:t>Грунтозацеп</w:t>
            </w:r>
            <w:proofErr w:type="spellEnd"/>
          </w:p>
        </w:tc>
      </w:tr>
      <w:tr w:rsidR="00922EE7" w:rsidTr="00922EE7">
        <w:trPr>
          <w:trHeight w:val="131"/>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Pr="00EE2FA5" w:rsidRDefault="00922EE7" w:rsidP="00D321AC">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120 градусов. После гибки уголок имеет габариты 1150 х50х50 мм (полки уголка 50 мм). Имеются 4 отверстия на определенном расстоянии для крепления к фанерным панелям. С края </w:t>
            </w:r>
            <w:proofErr w:type="spellStart"/>
            <w:r>
              <w:rPr>
                <w:sz w:val="20"/>
                <w:szCs w:val="20"/>
              </w:rPr>
              <w:t>грунтозацепа</w:t>
            </w:r>
            <w:proofErr w:type="spellEnd"/>
            <w:r>
              <w:rPr>
                <w:sz w:val="20"/>
                <w:szCs w:val="20"/>
              </w:rPr>
              <w:t xml:space="preserve">, который будет установлен в бетонируемой части имеется отгиб, для обеспечения прочной установки в бетонном фундаменте. С верхнего края уголка имеются </w:t>
            </w:r>
            <w:proofErr w:type="spellStart"/>
            <w:r>
              <w:rPr>
                <w:sz w:val="20"/>
                <w:szCs w:val="20"/>
              </w:rPr>
              <w:t>имеются</w:t>
            </w:r>
            <w:proofErr w:type="spellEnd"/>
            <w:r>
              <w:rPr>
                <w:sz w:val="20"/>
                <w:szCs w:val="20"/>
              </w:rPr>
              <w:t xml:space="preserve"> радиусы </w:t>
            </w:r>
            <w:proofErr w:type="spellStart"/>
            <w:r>
              <w:rPr>
                <w:sz w:val="20"/>
                <w:szCs w:val="20"/>
              </w:rPr>
              <w:t>скругления</w:t>
            </w:r>
            <w:proofErr w:type="spellEnd"/>
            <w:r>
              <w:rPr>
                <w:sz w:val="20"/>
                <w:szCs w:val="20"/>
              </w:rPr>
              <w:t xml:space="preserve"> 30 мм. </w:t>
            </w:r>
          </w:p>
        </w:tc>
      </w:tr>
      <w:tr w:rsidR="00922EE7" w:rsidTr="00922EE7">
        <w:trPr>
          <w:trHeight w:val="131"/>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D321AC">
            <w:pPr>
              <w:snapToGrid w:val="0"/>
              <w:ind w:firstLine="34"/>
              <w:contextualSpacing/>
              <w:jc w:val="center"/>
              <w:rPr>
                <w:sz w:val="20"/>
                <w:szCs w:val="20"/>
              </w:rPr>
            </w:pPr>
            <w:proofErr w:type="spellStart"/>
            <w:r>
              <w:rPr>
                <w:sz w:val="20"/>
                <w:szCs w:val="20"/>
              </w:rPr>
              <w:t>Грунтозацеп</w:t>
            </w:r>
            <w:proofErr w:type="spellEnd"/>
            <w:r>
              <w:rPr>
                <w:sz w:val="20"/>
                <w:szCs w:val="20"/>
              </w:rPr>
              <w:t xml:space="preserve"> для фанеры</w:t>
            </w:r>
          </w:p>
        </w:tc>
      </w:tr>
      <w:tr w:rsidR="00922EE7" w:rsidTr="00922EE7">
        <w:trPr>
          <w:trHeight w:val="131"/>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D321AC">
            <w:pPr>
              <w:snapToGrid w:val="0"/>
              <w:ind w:firstLine="34"/>
              <w:contextualSpacing/>
              <w:rPr>
                <w:sz w:val="20"/>
                <w:szCs w:val="20"/>
              </w:rPr>
            </w:pPr>
            <w:r>
              <w:rPr>
                <w:sz w:val="20"/>
                <w:szCs w:val="20"/>
              </w:rPr>
              <w:t xml:space="preserve">Для крепления панелей боковых длинных по середине используется </w:t>
            </w:r>
            <w:proofErr w:type="spellStart"/>
            <w:r>
              <w:rPr>
                <w:sz w:val="20"/>
                <w:szCs w:val="20"/>
              </w:rPr>
              <w:t>грунтозацеп</w:t>
            </w:r>
            <w:proofErr w:type="spellEnd"/>
            <w:r>
              <w:rPr>
                <w:sz w:val="20"/>
                <w:szCs w:val="20"/>
              </w:rPr>
              <w:t xml:space="preserve">, изготовленный из листа толщиной 2,5 мм, который представляет собой конструкцию из двух согнутых </w:t>
            </w:r>
            <w:proofErr w:type="spellStart"/>
            <w:r>
              <w:rPr>
                <w:sz w:val="20"/>
                <w:szCs w:val="20"/>
              </w:rPr>
              <w:t>полукорпусов</w:t>
            </w:r>
            <w:proofErr w:type="spellEnd"/>
            <w:r>
              <w:rPr>
                <w:sz w:val="20"/>
                <w:szCs w:val="20"/>
              </w:rPr>
              <w:t xml:space="preserve"> с отогнутыми лапками снизу. Габариты в сборе 700х99х65 мм.</w:t>
            </w:r>
          </w:p>
        </w:tc>
      </w:tr>
      <w:tr w:rsidR="00922EE7" w:rsidTr="00922EE7">
        <w:trPr>
          <w:trHeight w:val="131"/>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Pr="00EE2FA5" w:rsidRDefault="00922EE7" w:rsidP="00D321AC">
            <w:pPr>
              <w:snapToGrid w:val="0"/>
              <w:ind w:firstLine="34"/>
              <w:contextualSpacing/>
              <w:jc w:val="center"/>
              <w:rPr>
                <w:sz w:val="20"/>
                <w:szCs w:val="20"/>
              </w:rPr>
            </w:pPr>
            <w:r>
              <w:rPr>
                <w:sz w:val="20"/>
                <w:szCs w:val="20"/>
              </w:rPr>
              <w:t>Площадка</w:t>
            </w:r>
          </w:p>
        </w:tc>
      </w:tr>
      <w:tr w:rsidR="00922EE7" w:rsidTr="00922EE7">
        <w:trPr>
          <w:trHeight w:val="131"/>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D321AC">
            <w:pPr>
              <w:snapToGrid w:val="0"/>
              <w:ind w:firstLine="34"/>
              <w:contextualSpacing/>
              <w:rPr>
                <w:sz w:val="20"/>
                <w:szCs w:val="20"/>
              </w:rPr>
            </w:pPr>
            <w:r>
              <w:rPr>
                <w:sz w:val="20"/>
                <w:szCs w:val="20"/>
              </w:rPr>
              <w:t>Площадка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922EE7" w:rsidRPr="00EE2FA5" w:rsidRDefault="00922EE7" w:rsidP="00D321AC">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1450х1050 мм со скошенными углами. </w:t>
            </w:r>
          </w:p>
        </w:tc>
      </w:tr>
      <w:tr w:rsidR="00922EE7" w:rsidTr="00922EE7">
        <w:trPr>
          <w:trHeight w:val="131"/>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D321AC">
            <w:pPr>
              <w:snapToGrid w:val="0"/>
              <w:ind w:firstLine="34"/>
              <w:contextualSpacing/>
              <w:jc w:val="center"/>
              <w:rPr>
                <w:sz w:val="20"/>
                <w:szCs w:val="20"/>
              </w:rPr>
            </w:pPr>
            <w:r>
              <w:rPr>
                <w:sz w:val="20"/>
                <w:szCs w:val="20"/>
              </w:rPr>
              <w:t>Заглушка угловая</w:t>
            </w:r>
          </w:p>
        </w:tc>
      </w:tr>
      <w:tr w:rsidR="00922EE7" w:rsidTr="00922EE7">
        <w:trPr>
          <w:trHeight w:val="131"/>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D321AC">
            <w:pPr>
              <w:snapToGrid w:val="0"/>
              <w:ind w:firstLine="34"/>
              <w:contextualSpacing/>
              <w:rPr>
                <w:sz w:val="20"/>
                <w:szCs w:val="20"/>
              </w:rPr>
            </w:pPr>
            <w:r>
              <w:rPr>
                <w:sz w:val="20"/>
                <w:szCs w:val="20"/>
              </w:rPr>
              <w:t xml:space="preserve">Представляет собой деталь, которая состоит из уголка </w:t>
            </w:r>
            <w:proofErr w:type="spellStart"/>
            <w:r>
              <w:rPr>
                <w:sz w:val="20"/>
                <w:szCs w:val="20"/>
              </w:rPr>
              <w:t>трехполочного</w:t>
            </w:r>
            <w:proofErr w:type="spellEnd"/>
            <w:r>
              <w:rPr>
                <w:sz w:val="20"/>
                <w:szCs w:val="20"/>
              </w:rPr>
              <w:t xml:space="preserve"> и фанерной заглушки. Устанавливается по четырем верхним углам игрового комплекса. Габариты треугольной фанерной заглушки 116х101 мм, представляет собой равносторонний треугольник из фанеры ФСФ толщиной 18 мм.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 </w:t>
            </w:r>
          </w:p>
        </w:tc>
      </w:tr>
      <w:tr w:rsidR="00922EE7" w:rsidTr="00922EE7">
        <w:trPr>
          <w:trHeight w:val="131"/>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0E1804">
            <w:pPr>
              <w:snapToGrid w:val="0"/>
              <w:ind w:firstLine="34"/>
              <w:contextualSpacing/>
              <w:jc w:val="center"/>
              <w:rPr>
                <w:sz w:val="20"/>
                <w:szCs w:val="20"/>
              </w:rPr>
            </w:pPr>
            <w:r>
              <w:rPr>
                <w:sz w:val="20"/>
                <w:szCs w:val="20"/>
              </w:rPr>
              <w:t>Горка 950 мм</w:t>
            </w:r>
          </w:p>
        </w:tc>
      </w:tr>
      <w:tr w:rsidR="00922EE7" w:rsidTr="00922EE7">
        <w:trPr>
          <w:trHeight w:val="131"/>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Pr="00BA28A4" w:rsidRDefault="00922EE7" w:rsidP="000E1804">
            <w:pPr>
              <w:snapToGrid w:val="0"/>
              <w:ind w:left="57" w:right="57" w:firstLine="57"/>
              <w:rPr>
                <w:sz w:val="20"/>
                <w:szCs w:val="20"/>
              </w:rPr>
            </w:pPr>
            <w:r w:rsidRPr="00BA28A4">
              <w:rPr>
                <w:sz w:val="20"/>
                <w:szCs w:val="20"/>
              </w:rPr>
              <w:t>Горка должна состоять из следующих элементов:</w:t>
            </w:r>
          </w:p>
          <w:p w:rsidR="00922EE7" w:rsidRPr="00BA28A4" w:rsidRDefault="00922EE7" w:rsidP="000E1804">
            <w:pPr>
              <w:snapToGrid w:val="0"/>
              <w:ind w:left="57" w:right="57" w:firstLine="57"/>
              <w:rPr>
                <w:sz w:val="20"/>
                <w:szCs w:val="20"/>
              </w:rPr>
            </w:pPr>
            <w:r w:rsidRPr="00BA28A4">
              <w:rPr>
                <w:sz w:val="20"/>
                <w:szCs w:val="20"/>
              </w:rPr>
              <w:t>- связь – 10 шт.;</w:t>
            </w:r>
          </w:p>
          <w:p w:rsidR="00922EE7" w:rsidRPr="00BA28A4" w:rsidRDefault="00922EE7" w:rsidP="000E1804">
            <w:pPr>
              <w:snapToGrid w:val="0"/>
              <w:ind w:left="57" w:right="57" w:firstLine="57"/>
              <w:rPr>
                <w:sz w:val="20"/>
                <w:szCs w:val="20"/>
              </w:rPr>
            </w:pPr>
            <w:r w:rsidRPr="00BA28A4">
              <w:rPr>
                <w:sz w:val="20"/>
                <w:szCs w:val="20"/>
              </w:rPr>
              <w:t>- скат – 1 шт.;</w:t>
            </w:r>
          </w:p>
          <w:p w:rsidR="00922EE7" w:rsidRPr="00BA28A4" w:rsidRDefault="00922EE7" w:rsidP="000E1804">
            <w:pPr>
              <w:snapToGrid w:val="0"/>
              <w:ind w:left="57" w:right="57" w:firstLine="57"/>
              <w:rPr>
                <w:sz w:val="20"/>
                <w:szCs w:val="20"/>
              </w:rPr>
            </w:pPr>
            <w:r w:rsidRPr="00BA28A4">
              <w:rPr>
                <w:sz w:val="20"/>
                <w:szCs w:val="20"/>
              </w:rPr>
              <w:t>- плинтус – 2 шт.;</w:t>
            </w:r>
          </w:p>
          <w:p w:rsidR="00922EE7" w:rsidRPr="00BA28A4" w:rsidRDefault="00922EE7" w:rsidP="000E1804">
            <w:pPr>
              <w:snapToGrid w:val="0"/>
              <w:ind w:left="57" w:right="57" w:firstLine="57"/>
              <w:rPr>
                <w:sz w:val="20"/>
                <w:szCs w:val="20"/>
              </w:rPr>
            </w:pPr>
            <w:r w:rsidRPr="00BA28A4">
              <w:rPr>
                <w:sz w:val="20"/>
                <w:szCs w:val="20"/>
              </w:rPr>
              <w:t>- борт – 2 шт.;</w:t>
            </w:r>
          </w:p>
          <w:p w:rsidR="00922EE7" w:rsidRPr="00BA28A4" w:rsidRDefault="00922EE7" w:rsidP="000E1804">
            <w:pPr>
              <w:snapToGrid w:val="0"/>
              <w:ind w:left="57" w:right="57" w:firstLine="57"/>
              <w:rPr>
                <w:sz w:val="20"/>
                <w:szCs w:val="20"/>
              </w:rPr>
            </w:pPr>
            <w:r w:rsidRPr="00BA28A4">
              <w:rPr>
                <w:sz w:val="20"/>
                <w:szCs w:val="20"/>
              </w:rPr>
              <w:t>- опора – 2 шт.</w:t>
            </w:r>
          </w:p>
          <w:p w:rsidR="00922EE7" w:rsidRDefault="00922EE7" w:rsidP="000E1804">
            <w:pPr>
              <w:snapToGrid w:val="0"/>
              <w:ind w:firstLine="34"/>
              <w:contextualSpacing/>
              <w:rPr>
                <w:sz w:val="20"/>
                <w:szCs w:val="20"/>
              </w:rPr>
            </w:pPr>
            <w:r w:rsidRPr="00BA28A4">
              <w:rPr>
                <w:sz w:val="20"/>
                <w:szCs w:val="20"/>
              </w:rPr>
              <w:t xml:space="preserve">  Скат горки должен быть изготовлен из единого листа нержавеющей стали </w:t>
            </w:r>
            <w:r w:rsidRPr="00BA28A4">
              <w:rPr>
                <w:sz w:val="20"/>
                <w:szCs w:val="20"/>
              </w:rPr>
              <w:lastRenderedPageBreak/>
              <w:t xml:space="preserve">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w:t>
            </w:r>
            <w:r>
              <w:rPr>
                <w:sz w:val="20"/>
                <w:szCs w:val="20"/>
              </w:rPr>
              <w:t xml:space="preserve"> мм.</w:t>
            </w:r>
          </w:p>
        </w:tc>
      </w:tr>
    </w:tbl>
    <w:p w:rsidR="00FD00F7" w:rsidRDefault="00FD00F7" w:rsidP="00D321AC"/>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43C0"/>
    <w:rsid w:val="000A78CD"/>
    <w:rsid w:val="000C5D58"/>
    <w:rsid w:val="000D57F3"/>
    <w:rsid w:val="000E1804"/>
    <w:rsid w:val="0010251B"/>
    <w:rsid w:val="00115A5E"/>
    <w:rsid w:val="00242EEC"/>
    <w:rsid w:val="0029008D"/>
    <w:rsid w:val="002A2CE4"/>
    <w:rsid w:val="003158C7"/>
    <w:rsid w:val="003407A8"/>
    <w:rsid w:val="00406E80"/>
    <w:rsid w:val="004532C3"/>
    <w:rsid w:val="0047549D"/>
    <w:rsid w:val="00483763"/>
    <w:rsid w:val="004D4FC1"/>
    <w:rsid w:val="0056426A"/>
    <w:rsid w:val="00592895"/>
    <w:rsid w:val="00625859"/>
    <w:rsid w:val="00645D5B"/>
    <w:rsid w:val="00653E56"/>
    <w:rsid w:val="006C1041"/>
    <w:rsid w:val="00724BE7"/>
    <w:rsid w:val="00762284"/>
    <w:rsid w:val="00782137"/>
    <w:rsid w:val="00784F6E"/>
    <w:rsid w:val="007948E7"/>
    <w:rsid w:val="008574C2"/>
    <w:rsid w:val="00922EE7"/>
    <w:rsid w:val="009B7749"/>
    <w:rsid w:val="009D73CD"/>
    <w:rsid w:val="00A826B0"/>
    <w:rsid w:val="00A95E85"/>
    <w:rsid w:val="00AC67BC"/>
    <w:rsid w:val="00B1618B"/>
    <w:rsid w:val="00B3118E"/>
    <w:rsid w:val="00B60488"/>
    <w:rsid w:val="00B80CE8"/>
    <w:rsid w:val="00BB386E"/>
    <w:rsid w:val="00BD4AE6"/>
    <w:rsid w:val="00BE0CC3"/>
    <w:rsid w:val="00C27A18"/>
    <w:rsid w:val="00CB5390"/>
    <w:rsid w:val="00CB58D5"/>
    <w:rsid w:val="00CD3C95"/>
    <w:rsid w:val="00CF6C49"/>
    <w:rsid w:val="00D01E11"/>
    <w:rsid w:val="00D321AC"/>
    <w:rsid w:val="00D4186D"/>
    <w:rsid w:val="00DD2C86"/>
    <w:rsid w:val="00DE52A8"/>
    <w:rsid w:val="00E27017"/>
    <w:rsid w:val="00E6319A"/>
    <w:rsid w:val="00E650F3"/>
    <w:rsid w:val="00E94843"/>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482</TotalTime>
  <Pages>3</Pages>
  <Words>1092</Words>
  <Characters>6229</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39</cp:revision>
  <dcterms:created xsi:type="dcterms:W3CDTF">2018-11-17T04:30:00Z</dcterms:created>
  <dcterms:modified xsi:type="dcterms:W3CDTF">2021-01-26T09:34:00Z</dcterms:modified>
</cp:coreProperties>
</file>