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77EC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C51402" w:rsidP="00A826B0">
            <w:pPr>
              <w:rPr>
                <w:sz w:val="20"/>
                <w:szCs w:val="20"/>
              </w:rPr>
            </w:pPr>
            <w:r w:rsidRPr="00C51402">
              <w:rPr>
                <w:sz w:val="20"/>
                <w:szCs w:val="20"/>
              </w:rPr>
              <w:drawing>
                <wp:inline distT="0" distB="0" distL="0" distR="0" wp14:anchorId="15C58791" wp14:editId="4C109D8C">
                  <wp:extent cx="1148715" cy="5289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2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4B6DD0">
              <w:rPr>
                <w:sz w:val="20"/>
                <w:szCs w:val="20"/>
                <w:lang w:val="en-US"/>
              </w:rPr>
              <w:t>5</w:t>
            </w:r>
            <w:r w:rsidR="00214CBA">
              <w:rPr>
                <w:sz w:val="20"/>
                <w:szCs w:val="20"/>
                <w:lang w:val="en-US"/>
              </w:rPr>
              <w:t xml:space="preserve">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C51402" w:rsidP="000D2D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7047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4B6DD0">
              <w:rPr>
                <w:sz w:val="20"/>
                <w:szCs w:val="20"/>
                <w:lang w:val="en-US"/>
              </w:rPr>
              <w:t>5</w:t>
            </w:r>
            <w:r w:rsidR="00214CBA">
              <w:rPr>
                <w:sz w:val="20"/>
                <w:szCs w:val="20"/>
                <w:lang w:val="en-US"/>
              </w:rPr>
              <w:t xml:space="preserve">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C51402" w:rsidP="002866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3788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4B6DD0">
              <w:rPr>
                <w:sz w:val="20"/>
                <w:szCs w:val="20"/>
                <w:lang w:val="en-US"/>
              </w:rPr>
              <w:t>5</w:t>
            </w:r>
            <w:r w:rsidR="00214CBA">
              <w:rPr>
                <w:sz w:val="20"/>
                <w:szCs w:val="20"/>
                <w:lang w:val="en-US"/>
              </w:rPr>
              <w:t xml:space="preserve">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C51402" w:rsidP="00214C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B6DD0" w:rsidRDefault="00A826B0" w:rsidP="00BD3657">
            <w:pPr>
              <w:jc w:val="center"/>
              <w:rPr>
                <w:sz w:val="20"/>
                <w:szCs w:val="20"/>
              </w:rPr>
            </w:pPr>
            <w:r w:rsidRPr="004B6DD0">
              <w:rPr>
                <w:sz w:val="20"/>
                <w:szCs w:val="20"/>
              </w:rPr>
              <w:t>Комплектация</w:t>
            </w:r>
          </w:p>
        </w:tc>
        <w:bookmarkStart w:id="0" w:name="_GoBack"/>
        <w:bookmarkEnd w:id="0"/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4B6DD0">
              <w:rPr>
                <w:bCs/>
                <w:sz w:val="20"/>
                <w:szCs w:val="20"/>
              </w:rPr>
              <w:t>1</w:t>
            </w:r>
          </w:p>
        </w:tc>
      </w:tr>
      <w:tr w:rsidR="004B6DD0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пола,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DD0" w:rsidRPr="004B6DD0" w:rsidRDefault="00C5140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4B6DD0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DD0" w:rsidRDefault="004B6DD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DD0" w:rsidRPr="004B6DD0" w:rsidRDefault="004B6DD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4B6DD0" w:rsidP="004B6DD0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C5140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4B6DD0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Стойка </w:t>
            </w:r>
            <w:r w:rsidR="004B6DD0">
              <w:rPr>
                <w:bCs/>
                <w:sz w:val="20"/>
                <w:szCs w:val="20"/>
              </w:rPr>
              <w:t>средняя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C5140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4B6DD0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Стойка </w:t>
            </w:r>
            <w:r w:rsidR="004B6DD0">
              <w:rPr>
                <w:bCs/>
                <w:sz w:val="20"/>
                <w:szCs w:val="20"/>
              </w:rPr>
              <w:t>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4B6DD0" w:rsidRDefault="00C5140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4B6DD0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Pr="004B6DD0" w:rsidRDefault="00C51402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C51402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  <w:r w:rsidR="00972C16">
              <w:rPr>
                <w:sz w:val="20"/>
                <w:szCs w:val="20"/>
              </w:rPr>
              <w:t xml:space="preserve"> 2</w:t>
            </w:r>
            <w:r w:rsidR="00C51402">
              <w:rPr>
                <w:sz w:val="20"/>
                <w:szCs w:val="20"/>
              </w:rPr>
              <w:t>0</w:t>
            </w:r>
            <w:r w:rsidR="00972C16">
              <w:rPr>
                <w:sz w:val="20"/>
                <w:szCs w:val="20"/>
              </w:rPr>
              <w:t xml:space="preserve"> м2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DD0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</w:t>
            </w:r>
            <w:r w:rsidR="00E806CE">
              <w:rPr>
                <w:sz w:val="20"/>
                <w:szCs w:val="20"/>
              </w:rPr>
              <w:t>а и гармоничного развития детей.</w:t>
            </w:r>
          </w:p>
          <w:p w:rsidR="00A87B27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>Соответствуют требованиям современного дизайна, отвечают требованиям безопасности пользователя, заложенным в</w:t>
            </w:r>
            <w:r w:rsidR="00FF3FFB">
              <w:rPr>
                <w:sz w:val="20"/>
                <w:szCs w:val="20"/>
              </w:rPr>
              <w:t xml:space="preserve"> Европейских нормах и ГОСТах РФ</w:t>
            </w:r>
            <w:r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D15906" w:rsidRPr="00E66723" w:rsidRDefault="00A87B27" w:rsidP="004B6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Крыша изготовлены из поперечных перекладин, которые выполнены из трубы 60х60 мм толщиной стенки 2 мм с приваренными пластинами для фиксации стропил и отверстиями для крепления к стойкам. </w:t>
            </w:r>
          </w:p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Стропила выполнены из трубы 80х40 и толщиной стенки 2 мм.</w:t>
            </w:r>
          </w:p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 стропилам крепятся трубы обрешетки, выполненные из профильных труб 40х25 и толщиной стенки 2 мм.</w:t>
            </w:r>
          </w:p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</w:t>
            </w:r>
            <w:proofErr w:type="spellStart"/>
            <w:r>
              <w:rPr>
                <w:bCs/>
                <w:sz w:val="20"/>
                <w:szCs w:val="20"/>
              </w:rPr>
              <w:t>профнастила</w:t>
            </w:r>
            <w:proofErr w:type="spellEnd"/>
            <w:r>
              <w:rPr>
                <w:bCs/>
                <w:sz w:val="20"/>
                <w:szCs w:val="20"/>
              </w:rPr>
              <w:t xml:space="preserve"> С44 оцинкованного толщиной 0,5 мм. 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Pr="00D4186D" w:rsidRDefault="0045148E" w:rsidP="0045148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пола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60х60 мм и толщиной стенки 2 мм. </w:t>
            </w:r>
          </w:p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трубе в нижней части приваривается пластина из листа толщиной 4 мм с размерами 110х110 мм</w:t>
            </w:r>
            <w:r>
              <w:rPr>
                <w:sz w:val="20"/>
                <w:szCs w:val="20"/>
              </w:rPr>
              <w:t>.</w:t>
            </w:r>
          </w:p>
          <w:p w:rsidR="0045148E" w:rsidRPr="00141B81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верхней части стойки приварен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4 мм, габаритами 122х60 мм, в котором заранее выполнены отверстия количестве 4 штук. 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 представляет собой сборную конструкцию из рамок и панелей настила.</w:t>
            </w:r>
          </w:p>
          <w:p w:rsidR="0045148E" w:rsidRDefault="0045148E" w:rsidP="004514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Рамки пола представляет собой сварную конструкцию из профильных труб 40х25 и толщиной стенки 2 мм.</w:t>
            </w:r>
            <w:r>
              <w:rPr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Панели настила должны</w:t>
            </w:r>
            <w:r>
              <w:rPr>
                <w:bCs/>
                <w:sz w:val="20"/>
                <w:szCs w:val="20"/>
              </w:rPr>
              <w:t xml:space="preserve"> быть выполнен</w:t>
            </w:r>
            <w:r>
              <w:rPr>
                <w:bCs/>
                <w:sz w:val="20"/>
                <w:szCs w:val="20"/>
              </w:rPr>
              <w:t>ы</w:t>
            </w:r>
            <w:r>
              <w:rPr>
                <w:bCs/>
                <w:sz w:val="20"/>
                <w:szCs w:val="20"/>
              </w:rPr>
              <w:t xml:space="preserve"> из фанеры ФОФ толщиной 18 мм </w:t>
            </w:r>
            <w:proofErr w:type="gramStart"/>
            <w:r>
              <w:rPr>
                <w:bCs/>
                <w:sz w:val="20"/>
                <w:szCs w:val="20"/>
              </w:rPr>
              <w:t>В</w:t>
            </w:r>
            <w:proofErr w:type="gramEnd"/>
            <w:r>
              <w:rPr>
                <w:bCs/>
                <w:sz w:val="20"/>
                <w:szCs w:val="20"/>
              </w:rPr>
              <w:t xml:space="preserve"> фанере заранее выполнены отверстия диаметром 7 мм, та</w:t>
            </w:r>
            <w:r>
              <w:rPr>
                <w:bCs/>
                <w:sz w:val="20"/>
                <w:szCs w:val="20"/>
              </w:rPr>
              <w:t xml:space="preserve">кже выполнены фаски на глубину 3 </w:t>
            </w:r>
            <w:r>
              <w:rPr>
                <w:bCs/>
                <w:sz w:val="20"/>
                <w:szCs w:val="20"/>
              </w:rPr>
              <w:t>мм под угол 90 градусов для установки винтов с потайной головкой.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Pr="00D4186D" w:rsidRDefault="0045148E" w:rsidP="0045148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передние, средние, задние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60х60 мм и толщиной стенки 2 мм. </w:t>
            </w:r>
          </w:p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трубе в нижней части приваривается пластина из листа толщиной 4 мм</w:t>
            </w:r>
            <w:r>
              <w:rPr>
                <w:sz w:val="20"/>
                <w:szCs w:val="20"/>
              </w:rPr>
              <w:t xml:space="preserve"> с размерами 110х110 мм</w:t>
            </w:r>
          </w:p>
          <w:p w:rsidR="0045148E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боковых.</w:t>
            </w:r>
          </w:p>
          <w:p w:rsidR="0045148E" w:rsidRPr="0026731C" w:rsidRDefault="0045148E" w:rsidP="0045148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для установки рамок пола. 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45148E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48E" w:rsidRDefault="0045148E" w:rsidP="0045148E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фанерный щит из фанеры ФСФ с толщиной 15 мм</w:t>
            </w:r>
            <w:r w:rsidR="00EE03F9">
              <w:rPr>
                <w:bCs/>
                <w:sz w:val="20"/>
                <w:szCs w:val="20"/>
              </w:rPr>
              <w:t>.</w:t>
            </w:r>
            <w:r w:rsidR="00EE03F9">
              <w:rPr>
                <w:bCs/>
                <w:sz w:val="20"/>
                <w:szCs w:val="20"/>
              </w:rPr>
              <w:br/>
            </w:r>
            <w:r w:rsidR="00EE03F9">
              <w:rPr>
                <w:bCs/>
                <w:sz w:val="20"/>
                <w:szCs w:val="20"/>
              </w:rPr>
              <w:t xml:space="preserve">В </w:t>
            </w:r>
            <w:r w:rsidR="00EE03F9">
              <w:rPr>
                <w:bCs/>
                <w:sz w:val="20"/>
                <w:szCs w:val="20"/>
              </w:rPr>
              <w:t>панели</w:t>
            </w:r>
            <w:r w:rsidR="00EE03F9">
              <w:rPr>
                <w:bCs/>
                <w:sz w:val="20"/>
                <w:szCs w:val="20"/>
              </w:rPr>
              <w:t xml:space="preserve"> заранее</w:t>
            </w:r>
            <w:r w:rsidR="00EE03F9">
              <w:rPr>
                <w:bCs/>
                <w:sz w:val="20"/>
                <w:szCs w:val="20"/>
              </w:rPr>
              <w:t xml:space="preserve"> выполнены отверстия диаметром 10</w:t>
            </w:r>
            <w:r w:rsidR="00EE03F9">
              <w:rPr>
                <w:bCs/>
                <w:sz w:val="20"/>
                <w:szCs w:val="20"/>
              </w:rPr>
              <w:t xml:space="preserve"> мм</w:t>
            </w:r>
            <w:r w:rsidR="00EE03F9">
              <w:rPr>
                <w:bCs/>
                <w:sz w:val="20"/>
                <w:szCs w:val="20"/>
              </w:rPr>
              <w:t xml:space="preserve"> для крепления к стойкам.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274B1"/>
    <w:rsid w:val="000D2DF4"/>
    <w:rsid w:val="00110197"/>
    <w:rsid w:val="00141B81"/>
    <w:rsid w:val="001D0EA4"/>
    <w:rsid w:val="00214CBA"/>
    <w:rsid w:val="00227A4A"/>
    <w:rsid w:val="0026731C"/>
    <w:rsid w:val="00286600"/>
    <w:rsid w:val="0045148E"/>
    <w:rsid w:val="004B6DD0"/>
    <w:rsid w:val="004F76CE"/>
    <w:rsid w:val="00546E68"/>
    <w:rsid w:val="005932AA"/>
    <w:rsid w:val="00605D5E"/>
    <w:rsid w:val="00647129"/>
    <w:rsid w:val="007152C2"/>
    <w:rsid w:val="007721E2"/>
    <w:rsid w:val="00840A86"/>
    <w:rsid w:val="00877EC8"/>
    <w:rsid w:val="008B4859"/>
    <w:rsid w:val="008F00F7"/>
    <w:rsid w:val="00972C16"/>
    <w:rsid w:val="009C793C"/>
    <w:rsid w:val="00A826B0"/>
    <w:rsid w:val="00A87B27"/>
    <w:rsid w:val="00B60488"/>
    <w:rsid w:val="00B73814"/>
    <w:rsid w:val="00BD615B"/>
    <w:rsid w:val="00C51402"/>
    <w:rsid w:val="00CB529F"/>
    <w:rsid w:val="00CE7BB1"/>
    <w:rsid w:val="00D15906"/>
    <w:rsid w:val="00D4186D"/>
    <w:rsid w:val="00E20E43"/>
    <w:rsid w:val="00E66723"/>
    <w:rsid w:val="00E71631"/>
    <w:rsid w:val="00E806CE"/>
    <w:rsid w:val="00EE03F9"/>
    <w:rsid w:val="00F37511"/>
    <w:rsid w:val="00F5305C"/>
    <w:rsid w:val="00F61912"/>
    <w:rsid w:val="00FD00F7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F8671-FE3F-40B9-BA9F-8801DD86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4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4B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6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3</cp:revision>
  <dcterms:created xsi:type="dcterms:W3CDTF">2025-10-25T12:22:00Z</dcterms:created>
  <dcterms:modified xsi:type="dcterms:W3CDTF">2025-10-25T12:25:00Z</dcterms:modified>
</cp:coreProperties>
</file>