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A50C67">
        <w:tc>
          <w:tcPr>
            <w:tcW w:w="541" w:type="dxa"/>
            <w:tcBorders>
              <w:top w:val="single" w:sz="4" w:space="0" w:color="000000"/>
              <w:left w:val="single" w:sz="4" w:space="0" w:color="000000"/>
              <w:bottom w:val="single" w:sz="4" w:space="0" w:color="auto"/>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auto"/>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A16BF2" w:rsidTr="00A50C67">
        <w:trPr>
          <w:trHeight w:val="268"/>
        </w:trPr>
        <w:tc>
          <w:tcPr>
            <w:tcW w:w="541" w:type="dxa"/>
            <w:vMerge w:val="restart"/>
            <w:tcBorders>
              <w:top w:val="single" w:sz="4" w:space="0" w:color="auto"/>
              <w:left w:val="single" w:sz="4" w:space="0" w:color="000000"/>
            </w:tcBorders>
            <w:shd w:val="clear" w:color="auto" w:fill="auto"/>
          </w:tcPr>
          <w:p w:rsidR="00A16BF2" w:rsidRDefault="00A16BF2" w:rsidP="00BD3657">
            <w:pPr>
              <w:spacing w:before="20" w:after="20"/>
              <w:ind w:left="30" w:right="30"/>
              <w:jc w:val="center"/>
              <w:rPr>
                <w:sz w:val="20"/>
                <w:szCs w:val="20"/>
              </w:rPr>
            </w:pPr>
            <w:r>
              <w:rPr>
                <w:sz w:val="20"/>
                <w:szCs w:val="20"/>
              </w:rPr>
              <w:t>1</w:t>
            </w:r>
          </w:p>
        </w:tc>
        <w:tc>
          <w:tcPr>
            <w:tcW w:w="2025" w:type="dxa"/>
            <w:vMerge w:val="restart"/>
            <w:tcBorders>
              <w:top w:val="single" w:sz="4" w:space="0" w:color="auto"/>
              <w:left w:val="single" w:sz="4" w:space="0" w:color="000000"/>
            </w:tcBorders>
            <w:shd w:val="clear" w:color="auto" w:fill="auto"/>
          </w:tcPr>
          <w:p w:rsidR="00A16BF2" w:rsidRDefault="00A16BF2" w:rsidP="00BD3657">
            <w:pPr>
              <w:rPr>
                <w:sz w:val="20"/>
                <w:szCs w:val="20"/>
              </w:rPr>
            </w:pPr>
            <w:r>
              <w:rPr>
                <w:sz w:val="20"/>
                <w:szCs w:val="20"/>
              </w:rPr>
              <w:t>Игровой комплекс</w:t>
            </w:r>
          </w:p>
          <w:p w:rsidR="00BC61ED" w:rsidRDefault="00BC61ED" w:rsidP="00BD3657">
            <w:pPr>
              <w:rPr>
                <w:sz w:val="20"/>
                <w:szCs w:val="20"/>
              </w:rPr>
            </w:pPr>
          </w:p>
          <w:p w:rsidR="00A16BF2" w:rsidRDefault="00A16BF2" w:rsidP="00BD3657">
            <w:pPr>
              <w:rPr>
                <w:sz w:val="20"/>
                <w:szCs w:val="20"/>
              </w:rPr>
            </w:pPr>
            <w:r>
              <w:rPr>
                <w:sz w:val="20"/>
                <w:szCs w:val="20"/>
              </w:rPr>
              <w:t>Примерный эскиз</w:t>
            </w:r>
          </w:p>
          <w:p w:rsidR="00BC61ED" w:rsidRDefault="00BC61ED" w:rsidP="00BD3657">
            <w:pPr>
              <w:rPr>
                <w:sz w:val="20"/>
                <w:szCs w:val="20"/>
              </w:rPr>
            </w:pPr>
          </w:p>
          <w:p w:rsidR="00A16BF2" w:rsidRDefault="00BC61ED" w:rsidP="00A826B0">
            <w:pPr>
              <w:rPr>
                <w:sz w:val="20"/>
                <w:szCs w:val="20"/>
              </w:rPr>
            </w:pPr>
            <w:r w:rsidRPr="00BC61ED">
              <w:rPr>
                <w:noProof/>
                <w:sz w:val="20"/>
                <w:szCs w:val="20"/>
                <w:lang w:eastAsia="ru-RU"/>
              </w:rPr>
              <w:drawing>
                <wp:inline distT="0" distB="0" distL="0" distR="0" wp14:anchorId="7642276E" wp14:editId="6E3E30EF">
                  <wp:extent cx="1104900" cy="911283"/>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13689" cy="918531"/>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Pr="00D6070B" w:rsidRDefault="00A16BF2" w:rsidP="00BC61ED">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16BF2" w:rsidRDefault="00A16BF2" w:rsidP="00BC61ED">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16BF2" w:rsidRDefault="00A16BF2" w:rsidP="00BC61ED">
            <w:pPr>
              <w:rPr>
                <w:sz w:val="20"/>
                <w:szCs w:val="20"/>
              </w:rPr>
            </w:pPr>
            <w:r>
              <w:rPr>
                <w:sz w:val="20"/>
                <w:szCs w:val="20"/>
              </w:rPr>
              <w:t xml:space="preserve">Детали из фанеры окрашены </w:t>
            </w:r>
            <w:r w:rsidR="00BC61ED">
              <w:rPr>
                <w:sz w:val="20"/>
                <w:szCs w:val="20"/>
              </w:rPr>
              <w:t>влагостойкой акриловой краской</w:t>
            </w:r>
            <w:r>
              <w:rPr>
                <w:sz w:val="20"/>
                <w:szCs w:val="20"/>
              </w:rPr>
              <w:t xml:space="preserve">. Покрытие создает сильную износостойкую поверхность. </w:t>
            </w:r>
          </w:p>
          <w:p w:rsidR="00A16BF2" w:rsidRPr="00D35C51" w:rsidRDefault="00A16BF2" w:rsidP="00BC61ED">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16BF2" w:rsidRDefault="00A16BF2" w:rsidP="00BC61ED">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A16BF2" w:rsidRDefault="00A16BF2" w:rsidP="00BC61ED">
            <w:r>
              <w:rPr>
                <w:bCs/>
                <w:sz w:val="20"/>
                <w:szCs w:val="20"/>
              </w:rPr>
              <w:t>Монтаж производится путем бетонирования стоек, грунтозацепов или анкеров.</w:t>
            </w:r>
          </w:p>
        </w:tc>
      </w:tr>
      <w:tr w:rsidR="00A16BF2" w:rsidTr="00DE0590">
        <w:trPr>
          <w:trHeight w:val="268"/>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Default="00A16BF2" w:rsidP="00BD3657">
            <w:pPr>
              <w:jc w:val="center"/>
            </w:pPr>
            <w:r>
              <w:rPr>
                <w:sz w:val="20"/>
                <w:szCs w:val="20"/>
              </w:rPr>
              <w:t>Внешние размеры</w:t>
            </w:r>
          </w:p>
        </w:tc>
      </w:tr>
      <w:tr w:rsidR="00A16BF2" w:rsidTr="00DE0590">
        <w:trPr>
          <w:trHeight w:val="272"/>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DA30C6">
            <w:pPr>
              <w:rPr>
                <w:bCs/>
                <w:sz w:val="20"/>
                <w:szCs w:val="20"/>
              </w:rPr>
            </w:pPr>
            <w:r>
              <w:rPr>
                <w:sz w:val="20"/>
                <w:szCs w:val="20"/>
              </w:rPr>
              <w:t>Длина, ±</w:t>
            </w:r>
            <w:r w:rsidR="00DA30C6">
              <w:rPr>
                <w:sz w:val="20"/>
                <w:szCs w:val="20"/>
              </w:rPr>
              <w:t>50</w:t>
            </w:r>
            <w:r>
              <w:rPr>
                <w:sz w:val="20"/>
                <w:szCs w:val="20"/>
                <w:lang w:val="en-US"/>
              </w:rPr>
              <w:t xml:space="preserve">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BC61ED" w:rsidP="00392DAA">
            <w:pPr>
              <w:jc w:val="center"/>
            </w:pPr>
            <w:r>
              <w:rPr>
                <w:bCs/>
                <w:sz w:val="20"/>
                <w:szCs w:val="20"/>
              </w:rPr>
              <w:t>11260</w:t>
            </w:r>
          </w:p>
        </w:tc>
      </w:tr>
      <w:tr w:rsidR="00A16BF2" w:rsidTr="00DE0590">
        <w:trPr>
          <w:trHeight w:val="200"/>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BD3657">
            <w:pPr>
              <w:rPr>
                <w:bCs/>
                <w:color w:val="000000"/>
                <w:sz w:val="20"/>
                <w:szCs w:val="20"/>
              </w:rPr>
            </w:pPr>
            <w:r>
              <w:rPr>
                <w:sz w:val="20"/>
                <w:szCs w:val="20"/>
              </w:rPr>
              <w:t>Ширина, ±</w:t>
            </w:r>
            <w:r w:rsidR="00DA30C6">
              <w:rPr>
                <w:sz w:val="20"/>
                <w:szCs w:val="20"/>
                <w:lang w:val="en-US"/>
              </w:rPr>
              <w:t>47</w:t>
            </w:r>
            <w:r>
              <w:rPr>
                <w:sz w:val="20"/>
                <w:szCs w:val="20"/>
                <w:lang w:val="en-US"/>
              </w:rPr>
              <w:t xml:space="preserve">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245BFF" w:rsidP="00BC61ED">
            <w:pPr>
              <w:jc w:val="center"/>
            </w:pPr>
            <w:r>
              <w:rPr>
                <w:bCs/>
                <w:color w:val="000000"/>
                <w:sz w:val="20"/>
                <w:szCs w:val="20"/>
              </w:rPr>
              <w:t>867</w:t>
            </w:r>
            <w:r w:rsidR="00BC61ED">
              <w:rPr>
                <w:bCs/>
                <w:color w:val="000000"/>
                <w:sz w:val="20"/>
                <w:szCs w:val="20"/>
              </w:rPr>
              <w:t>5</w:t>
            </w:r>
          </w:p>
        </w:tc>
      </w:tr>
      <w:tr w:rsidR="00A16BF2" w:rsidTr="00DE0590">
        <w:trPr>
          <w:trHeight w:val="245"/>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BD3657">
            <w:pPr>
              <w:rPr>
                <w:bCs/>
                <w:sz w:val="20"/>
                <w:szCs w:val="20"/>
              </w:rPr>
            </w:pPr>
            <w:r>
              <w:rPr>
                <w:sz w:val="20"/>
                <w:szCs w:val="20"/>
              </w:rPr>
              <w:t>Высота, ±</w:t>
            </w:r>
            <w:r>
              <w:rPr>
                <w:sz w:val="20"/>
                <w:szCs w:val="20"/>
                <w:lang w:val="en-US"/>
              </w:rPr>
              <w:t>20</w:t>
            </w:r>
            <w:r w:rsidR="00DA30C6">
              <w:rPr>
                <w:sz w:val="20"/>
                <w:szCs w:val="20"/>
              </w:rPr>
              <w:t>,5</w:t>
            </w:r>
            <w:r>
              <w:rPr>
                <w:sz w:val="20"/>
                <w:szCs w:val="20"/>
                <w:lang w:val="en-US"/>
              </w:rPr>
              <w:t xml:space="preserve">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A16BF2" w:rsidP="00214CBA">
            <w:pPr>
              <w:jc w:val="center"/>
            </w:pPr>
            <w:r>
              <w:rPr>
                <w:bCs/>
                <w:color w:val="000000"/>
                <w:sz w:val="20"/>
                <w:szCs w:val="20"/>
              </w:rPr>
              <w:t>4120</w:t>
            </w:r>
          </w:p>
        </w:tc>
      </w:tr>
      <w:tr w:rsidR="00A16BF2" w:rsidTr="00DE0590">
        <w:trPr>
          <w:trHeight w:val="180"/>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Default="00A16BF2" w:rsidP="00BD3657">
            <w:pPr>
              <w:jc w:val="center"/>
            </w:pPr>
            <w:r>
              <w:rPr>
                <w:sz w:val="20"/>
                <w:szCs w:val="20"/>
              </w:rPr>
              <w:t>Комплектация</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2</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2</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6</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Лестница входная 950</w:t>
            </w:r>
            <w:r w:rsidR="00DA30C6">
              <w:rPr>
                <w:sz w:val="20"/>
                <w:szCs w:val="20"/>
              </w:rPr>
              <w:t xml:space="preserve"> </w:t>
            </w:r>
            <w:r w:rsidRPr="0007198A">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auto"/>
            </w:tcBorders>
            <w:shd w:val="clear" w:color="auto" w:fill="auto"/>
          </w:tcPr>
          <w:p w:rsidR="00A16BF2" w:rsidRPr="0007198A" w:rsidRDefault="00A16BF2" w:rsidP="00392DAA">
            <w:pPr>
              <w:rPr>
                <w:sz w:val="20"/>
                <w:szCs w:val="20"/>
              </w:rPr>
            </w:pPr>
            <w:r w:rsidRPr="0007198A">
              <w:rPr>
                <w:sz w:val="20"/>
                <w:szCs w:val="20"/>
              </w:rPr>
              <w:t>Панель (с матем. выражениями),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auto"/>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круговой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auto"/>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круговой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5</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B26D62" w:rsidP="00392DAA">
            <w:pPr>
              <w:jc w:val="center"/>
              <w:rPr>
                <w:sz w:val="20"/>
                <w:szCs w:val="20"/>
                <w:lang w:val="en-US"/>
              </w:rPr>
            </w:pPr>
            <w:r>
              <w:rPr>
                <w:sz w:val="20"/>
                <w:szCs w:val="20"/>
              </w:rPr>
              <w:t>2</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B26D62" w:rsidP="00392DAA">
            <w:pPr>
              <w:jc w:val="center"/>
              <w:rPr>
                <w:sz w:val="20"/>
                <w:szCs w:val="20"/>
              </w:rPr>
            </w:pPr>
            <w:r>
              <w:rPr>
                <w:sz w:val="20"/>
                <w:szCs w:val="20"/>
              </w:rPr>
              <w:t>6</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8274D0" w:rsidTr="00B64C59">
        <w:trPr>
          <w:trHeight w:val="85"/>
        </w:trPr>
        <w:tc>
          <w:tcPr>
            <w:tcW w:w="541" w:type="dxa"/>
            <w:vMerge/>
            <w:tcBorders>
              <w:left w:val="single" w:sz="4" w:space="0" w:color="000000"/>
            </w:tcBorders>
            <w:shd w:val="clear" w:color="auto" w:fill="auto"/>
          </w:tcPr>
          <w:p w:rsidR="008274D0" w:rsidRDefault="008274D0"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274D0" w:rsidRDefault="008274D0"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74D0" w:rsidRPr="0007198A" w:rsidRDefault="008274D0" w:rsidP="00392DAA">
            <w:pPr>
              <w:rPr>
                <w:sz w:val="20"/>
                <w:szCs w:val="20"/>
              </w:rPr>
            </w:pPr>
            <w:r w:rsidRPr="00184EAC">
              <w:rPr>
                <w:sz w:val="20"/>
                <w:szCs w:val="20"/>
              </w:rPr>
              <w:t>Ограждение горки (650, 950)</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74D0" w:rsidRPr="0007198A" w:rsidRDefault="008274D0" w:rsidP="00392DAA">
            <w:pPr>
              <w:jc w:val="center"/>
              <w:rPr>
                <w:sz w:val="20"/>
                <w:szCs w:val="20"/>
              </w:rPr>
            </w:pPr>
            <w:r>
              <w:rPr>
                <w:sz w:val="20"/>
                <w:szCs w:val="20"/>
              </w:rPr>
              <w:t>1</w:t>
            </w:r>
          </w:p>
        </w:tc>
      </w:tr>
      <w:tr w:rsidR="008274D0" w:rsidTr="00B64C59">
        <w:trPr>
          <w:trHeight w:val="85"/>
        </w:trPr>
        <w:tc>
          <w:tcPr>
            <w:tcW w:w="541" w:type="dxa"/>
            <w:vMerge/>
            <w:tcBorders>
              <w:left w:val="single" w:sz="4" w:space="0" w:color="000000"/>
            </w:tcBorders>
            <w:shd w:val="clear" w:color="auto" w:fill="auto"/>
          </w:tcPr>
          <w:p w:rsidR="008274D0" w:rsidRDefault="008274D0"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274D0" w:rsidRDefault="008274D0"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74D0" w:rsidRPr="00184EAC" w:rsidRDefault="008274D0" w:rsidP="00392DAA">
            <w:pPr>
              <w:rPr>
                <w:sz w:val="20"/>
                <w:szCs w:val="20"/>
              </w:rPr>
            </w:pPr>
            <w:r w:rsidRPr="00184EAC">
              <w:rPr>
                <w:sz w:val="20"/>
                <w:szCs w:val="20"/>
              </w:rPr>
              <w:t>Ограждение</w:t>
            </w:r>
            <w:r>
              <w:rPr>
                <w:sz w:val="20"/>
                <w:szCs w:val="20"/>
              </w:rPr>
              <w:t xml:space="preserve"> горки (1250, 15</w:t>
            </w:r>
            <w:r w:rsidRPr="00184EAC">
              <w:rPr>
                <w:sz w:val="20"/>
                <w:szCs w:val="20"/>
              </w:rPr>
              <w:t>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74D0" w:rsidRPr="0007198A" w:rsidRDefault="008274D0" w:rsidP="00392DAA">
            <w:pPr>
              <w:jc w:val="center"/>
              <w:rPr>
                <w:sz w:val="20"/>
                <w:szCs w:val="20"/>
              </w:rPr>
            </w:pPr>
            <w:r>
              <w:rPr>
                <w:sz w:val="20"/>
                <w:szCs w:val="20"/>
              </w:rPr>
              <w:t>2</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винтовой,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0165C1">
            <w:pPr>
              <w:rPr>
                <w:sz w:val="20"/>
                <w:szCs w:val="20"/>
              </w:rPr>
            </w:pPr>
            <w:r w:rsidRPr="0007198A">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0165C1" w:rsidP="00392DAA">
            <w:pPr>
              <w:jc w:val="center"/>
              <w:rPr>
                <w:sz w:val="20"/>
                <w:szCs w:val="20"/>
              </w:rPr>
            </w:pPr>
            <w:r>
              <w:rPr>
                <w:sz w:val="20"/>
                <w:szCs w:val="20"/>
              </w:rPr>
              <w:t>20</w:t>
            </w:r>
          </w:p>
        </w:tc>
      </w:tr>
      <w:tr w:rsidR="00A16BF2" w:rsidTr="00DE0590">
        <w:trPr>
          <w:trHeight w:val="255"/>
        </w:trPr>
        <w:tc>
          <w:tcPr>
            <w:tcW w:w="541" w:type="dxa"/>
            <w:vMerge/>
            <w:tcBorders>
              <w:left w:val="single" w:sz="4" w:space="0" w:color="000000"/>
            </w:tcBorders>
            <w:shd w:val="clear" w:color="auto" w:fill="auto"/>
          </w:tcPr>
          <w:p w:rsidR="00A16BF2" w:rsidRDefault="00A16BF2" w:rsidP="00BA28A4">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Pr="00BA28A4" w:rsidRDefault="00A16BF2" w:rsidP="00BA28A4">
            <w:pPr>
              <w:jc w:val="center"/>
              <w:rPr>
                <w:sz w:val="20"/>
                <w:szCs w:val="20"/>
              </w:rPr>
            </w:pPr>
            <w:r w:rsidRPr="00BA28A4">
              <w:rPr>
                <w:sz w:val="20"/>
                <w:szCs w:val="20"/>
              </w:rPr>
              <w:t>Крыша 1</w:t>
            </w:r>
          </w:p>
        </w:tc>
      </w:tr>
      <w:tr w:rsidR="00A16BF2" w:rsidTr="00DE0590">
        <w:trPr>
          <w:trHeight w:val="131"/>
        </w:trPr>
        <w:tc>
          <w:tcPr>
            <w:tcW w:w="541" w:type="dxa"/>
            <w:vMerge/>
            <w:tcBorders>
              <w:left w:val="single" w:sz="4" w:space="0" w:color="000000"/>
              <w:bottom w:val="single" w:sz="4" w:space="0" w:color="000000"/>
            </w:tcBorders>
            <w:shd w:val="clear" w:color="auto" w:fill="auto"/>
          </w:tcPr>
          <w:p w:rsidR="00A16BF2" w:rsidRDefault="00A16BF2" w:rsidP="00BA28A4">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A16BF2" w:rsidRDefault="00A16BF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Pr="007F3B18" w:rsidRDefault="00A16BF2" w:rsidP="00654986">
            <w:pPr>
              <w:rPr>
                <w:sz w:val="20"/>
                <w:szCs w:val="20"/>
              </w:rPr>
            </w:pPr>
            <w:r w:rsidRPr="007F3B18">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DA30C6">
              <w:rPr>
                <w:sz w:val="20"/>
                <w:szCs w:val="20"/>
              </w:rPr>
              <w:t xml:space="preserve"> </w:t>
            </w:r>
            <w:r w:rsidRPr="007F3B18">
              <w:rPr>
                <w:sz w:val="20"/>
                <w:szCs w:val="20"/>
              </w:rPr>
              <w:t>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DA30C6">
              <w:rPr>
                <w:sz w:val="20"/>
                <w:szCs w:val="20"/>
              </w:rPr>
              <w:t xml:space="preserve"> </w:t>
            </w:r>
            <w:r w:rsidRPr="007F3B18">
              <w:rPr>
                <w:sz w:val="20"/>
                <w:szCs w:val="20"/>
              </w:rPr>
              <w:t>мм. Габариты крыши в сборе – 1504х1406х524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7F3B18" w:rsidRDefault="00D22442" w:rsidP="005B5136">
            <w:pPr>
              <w:snapToGrid w:val="0"/>
              <w:ind w:firstLine="34"/>
              <w:contextualSpacing/>
              <w:jc w:val="center"/>
              <w:rPr>
                <w:bCs/>
                <w:sz w:val="20"/>
                <w:szCs w:val="20"/>
              </w:rPr>
            </w:pPr>
            <w:r w:rsidRPr="007F3B18">
              <w:rPr>
                <w:bCs/>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7F3B18" w:rsidRDefault="00392DAA" w:rsidP="00DA30C6">
            <w:pPr>
              <w:snapToGrid w:val="0"/>
              <w:contextualSpacing/>
              <w:rPr>
                <w:bCs/>
                <w:sz w:val="20"/>
                <w:szCs w:val="20"/>
              </w:rPr>
            </w:pPr>
            <w:r w:rsidRPr="007F3B18">
              <w:rPr>
                <w:sz w:val="20"/>
                <w:szCs w:val="20"/>
              </w:rPr>
              <w:t>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sidR="00DA30C6">
              <w:rPr>
                <w:sz w:val="20"/>
                <w:szCs w:val="20"/>
              </w:rPr>
              <w:t xml:space="preserve"> </w:t>
            </w:r>
            <w:r w:rsidRPr="007F3B18">
              <w:rPr>
                <w:sz w:val="20"/>
                <w:szCs w:val="20"/>
              </w:rPr>
              <w:t xml:space="preserve">мм. Ребра должны изготавливаться из влагостойкой фанеры ФСФ толщиной не менее 15 мм. Скаты (4 шт.) должны изготавливаться из влагостойкой фанеры ФСФ </w:t>
            </w:r>
            <w:r w:rsidRPr="007F3B18">
              <w:rPr>
                <w:sz w:val="20"/>
                <w:szCs w:val="20"/>
              </w:rPr>
              <w:lastRenderedPageBreak/>
              <w:t>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w:t>
            </w:r>
            <w:r w:rsidR="0099499C" w:rsidRPr="007F3B18">
              <w:rPr>
                <w:sz w:val="20"/>
                <w:szCs w:val="20"/>
              </w:rPr>
              <w:t>ты крыши в сборе – 1570х1570х910</w:t>
            </w:r>
            <w:r w:rsidRPr="007F3B18">
              <w:rPr>
                <w:sz w:val="20"/>
                <w:szCs w:val="20"/>
              </w:rPr>
              <w:t xml:space="preserve"> мм</w:t>
            </w:r>
            <w:r w:rsidR="00DA30C6">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7F3B18" w:rsidRDefault="00D22442" w:rsidP="005B5136">
            <w:pPr>
              <w:snapToGrid w:val="0"/>
              <w:ind w:firstLine="34"/>
              <w:contextualSpacing/>
              <w:jc w:val="center"/>
              <w:rPr>
                <w:bCs/>
                <w:sz w:val="20"/>
                <w:szCs w:val="20"/>
              </w:rPr>
            </w:pPr>
            <w:r w:rsidRPr="007F3B18">
              <w:rPr>
                <w:sz w:val="20"/>
                <w:szCs w:val="20"/>
              </w:rPr>
              <w:t>Площадка 900</w:t>
            </w:r>
            <w:r w:rsidR="00DA30C6">
              <w:rPr>
                <w:sz w:val="20"/>
                <w:szCs w:val="20"/>
              </w:rPr>
              <w:t xml:space="preserve"> </w:t>
            </w:r>
            <w:r w:rsidRPr="007F3B18">
              <w:rPr>
                <w:sz w:val="20"/>
                <w:szCs w:val="20"/>
              </w:rPr>
              <w:t>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7F3B18" w:rsidRDefault="00D543DD" w:rsidP="00DA30C6">
            <w:pPr>
              <w:snapToGrid w:val="0"/>
              <w:contextualSpacing/>
              <w:rPr>
                <w:bCs/>
                <w:sz w:val="20"/>
                <w:szCs w:val="20"/>
              </w:rPr>
            </w:pPr>
            <w:r w:rsidRPr="007F3B18">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w:t>
            </w:r>
            <w:r w:rsidR="00AB0791" w:rsidRPr="007F3B18">
              <w:rPr>
                <w:sz w:val="20"/>
                <w:szCs w:val="20"/>
              </w:rPr>
              <w:t>. Толщина фанерного элемента</w:t>
            </w:r>
            <w:r w:rsidRPr="007F3B18">
              <w:rPr>
                <w:sz w:val="20"/>
                <w:szCs w:val="20"/>
              </w:rPr>
              <w:t xml:space="preserve"> не менее 15 мм. Настил представляет собой квадрат 900*900 мм</w:t>
            </w:r>
            <w:r w:rsidR="00DA30C6">
              <w:rPr>
                <w:sz w:val="20"/>
                <w:szCs w:val="20"/>
              </w:rPr>
              <w:t xml:space="preserve"> </w:t>
            </w:r>
            <w:r w:rsidRPr="007F3B18">
              <w:rPr>
                <w:sz w:val="20"/>
                <w:szCs w:val="20"/>
              </w:rPr>
              <w:t>(</w:t>
            </w:r>
            <w:r w:rsidR="00DA30C6">
              <w:rPr>
                <w:sz w:val="20"/>
                <w:szCs w:val="20"/>
              </w:rPr>
              <w:t>±</w:t>
            </w:r>
            <w:r w:rsidRPr="007F3B18">
              <w:rPr>
                <w:sz w:val="20"/>
                <w:szCs w:val="20"/>
              </w:rPr>
              <w:t>10</w:t>
            </w:r>
            <w:r w:rsidR="00DA30C6">
              <w:rPr>
                <w:sz w:val="20"/>
                <w:szCs w:val="20"/>
              </w:rPr>
              <w:t xml:space="preserve"> </w:t>
            </w:r>
            <w:r w:rsidRPr="007F3B18">
              <w:rPr>
                <w:sz w:val="20"/>
                <w:szCs w:val="20"/>
              </w:rPr>
              <w:t>мм) с вырезанными по углам сегментами. Настил должен крепиться к каркасу посредством не менее восьми болтовых соединений. Размеры площадки должны быть не более 900*900 мм</w:t>
            </w:r>
            <w:r w:rsidR="00DA30C6">
              <w:rPr>
                <w:sz w:val="20"/>
                <w:szCs w:val="20"/>
              </w:rPr>
              <w:t>.</w:t>
            </w:r>
          </w:p>
        </w:tc>
      </w:tr>
      <w:tr w:rsidR="0091331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1331D" w:rsidRDefault="0091331D" w:rsidP="0091331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331D" w:rsidRDefault="0091331D" w:rsidP="0091331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331D" w:rsidRPr="007F3B18" w:rsidRDefault="0091331D" w:rsidP="0091331D">
            <w:pPr>
              <w:snapToGrid w:val="0"/>
              <w:ind w:firstLine="34"/>
              <w:contextualSpacing/>
              <w:jc w:val="center"/>
              <w:rPr>
                <w:bCs/>
                <w:sz w:val="20"/>
                <w:szCs w:val="20"/>
              </w:rPr>
            </w:pPr>
            <w:r w:rsidRPr="007F3B18">
              <w:rPr>
                <w:sz w:val="20"/>
                <w:szCs w:val="20"/>
              </w:rPr>
              <w:t>Лестница входная 950</w:t>
            </w:r>
          </w:p>
        </w:tc>
      </w:tr>
      <w:tr w:rsidR="0091331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1331D" w:rsidRDefault="0091331D" w:rsidP="0091331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331D" w:rsidRDefault="0091331D" w:rsidP="0091331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331D" w:rsidRPr="007F3B18" w:rsidRDefault="0091331D" w:rsidP="0027316F">
            <w:pPr>
              <w:snapToGrid w:val="0"/>
              <w:rPr>
                <w:sz w:val="20"/>
                <w:szCs w:val="20"/>
              </w:rPr>
            </w:pPr>
            <w:r w:rsidRPr="007F3B18">
              <w:rPr>
                <w:sz w:val="20"/>
                <w:szCs w:val="20"/>
              </w:rPr>
              <w:t>Лестница должна состоять из:</w:t>
            </w:r>
          </w:p>
          <w:p w:rsidR="0091331D" w:rsidRPr="007F3B18" w:rsidRDefault="0091331D" w:rsidP="0027316F">
            <w:pPr>
              <w:snapToGrid w:val="0"/>
              <w:rPr>
                <w:sz w:val="20"/>
                <w:szCs w:val="20"/>
              </w:rPr>
            </w:pPr>
            <w:r w:rsidRPr="007F3B18">
              <w:rPr>
                <w:sz w:val="20"/>
                <w:szCs w:val="20"/>
              </w:rPr>
              <w:t>- перила – 2 шт.</w:t>
            </w:r>
          </w:p>
          <w:p w:rsidR="0091331D" w:rsidRPr="007F3B18" w:rsidRDefault="0091331D" w:rsidP="0027316F">
            <w:pPr>
              <w:snapToGrid w:val="0"/>
              <w:rPr>
                <w:sz w:val="20"/>
                <w:szCs w:val="20"/>
              </w:rPr>
            </w:pPr>
            <w:r w:rsidRPr="007F3B18">
              <w:rPr>
                <w:sz w:val="20"/>
                <w:szCs w:val="20"/>
              </w:rPr>
              <w:t>- боковина – 2 шт.,</w:t>
            </w:r>
          </w:p>
          <w:p w:rsidR="0091331D" w:rsidRPr="007F3B18" w:rsidRDefault="0091331D" w:rsidP="0027316F">
            <w:pPr>
              <w:snapToGrid w:val="0"/>
              <w:rPr>
                <w:sz w:val="20"/>
                <w:szCs w:val="20"/>
              </w:rPr>
            </w:pPr>
            <w:r w:rsidRPr="007F3B18">
              <w:rPr>
                <w:sz w:val="20"/>
                <w:szCs w:val="20"/>
              </w:rPr>
              <w:t>- ступень – 4 шт.,</w:t>
            </w:r>
          </w:p>
          <w:p w:rsidR="0091331D" w:rsidRPr="007F3B18" w:rsidRDefault="0091331D" w:rsidP="0027316F">
            <w:pPr>
              <w:snapToGrid w:val="0"/>
              <w:rPr>
                <w:sz w:val="20"/>
                <w:szCs w:val="20"/>
              </w:rPr>
            </w:pPr>
            <w:r w:rsidRPr="007F3B18">
              <w:rPr>
                <w:sz w:val="20"/>
                <w:szCs w:val="20"/>
              </w:rPr>
              <w:t>- борт - 1 шт.</w:t>
            </w:r>
          </w:p>
          <w:p w:rsidR="0091331D" w:rsidRPr="007F3B18" w:rsidRDefault="0091331D" w:rsidP="0027316F">
            <w:pPr>
              <w:snapToGrid w:val="0"/>
              <w:contextualSpacing/>
              <w:rPr>
                <w:bCs/>
                <w:sz w:val="20"/>
                <w:szCs w:val="20"/>
              </w:rPr>
            </w:pPr>
            <w:r w:rsidRPr="007F3B18">
              <w:rPr>
                <w:sz w:val="20"/>
                <w:szCs w:val="20"/>
              </w:rPr>
              <w:t xml:space="preserve">Габариты лестницы должны быть </w:t>
            </w:r>
            <w:r w:rsidR="00220BFA" w:rsidRPr="007F3B18">
              <w:rPr>
                <w:sz w:val="20"/>
                <w:szCs w:val="20"/>
              </w:rPr>
              <w:t>78</w:t>
            </w:r>
            <w:r w:rsidR="00DA30C6">
              <w:rPr>
                <w:sz w:val="20"/>
                <w:szCs w:val="20"/>
              </w:rPr>
              <w:t>6</w:t>
            </w:r>
            <w:r w:rsidR="0099499C" w:rsidRPr="007F3B18">
              <w:rPr>
                <w:sz w:val="20"/>
                <w:szCs w:val="20"/>
              </w:rPr>
              <w:t>*</w:t>
            </w:r>
            <w:r w:rsidR="00DA30C6">
              <w:rPr>
                <w:sz w:val="20"/>
                <w:szCs w:val="20"/>
              </w:rPr>
              <w:t>1024</w:t>
            </w:r>
            <w:r w:rsidRPr="007F3B18">
              <w:rPr>
                <w:sz w:val="20"/>
                <w:szCs w:val="20"/>
              </w:rPr>
              <w:t>*</w:t>
            </w:r>
            <w:r w:rsidR="00DA30C6">
              <w:rPr>
                <w:sz w:val="20"/>
                <w:szCs w:val="20"/>
              </w:rPr>
              <w:t>2147</w:t>
            </w:r>
            <w:r w:rsidRPr="007F3B18">
              <w:rPr>
                <w:sz w:val="20"/>
                <w:szCs w:val="20"/>
              </w:rPr>
              <w:t xml:space="preserve"> мм (</w:t>
            </w:r>
            <w:r w:rsidR="00DA30C6">
              <w:rPr>
                <w:sz w:val="20"/>
                <w:szCs w:val="20"/>
              </w:rPr>
              <w:t>±</w:t>
            </w:r>
            <w:r w:rsidRPr="007F3B18">
              <w:rPr>
                <w:sz w:val="20"/>
                <w:szCs w:val="20"/>
              </w:rPr>
              <w:t>20</w:t>
            </w:r>
            <w:r w:rsidR="00DA30C6">
              <w:rPr>
                <w:sz w:val="20"/>
                <w:szCs w:val="20"/>
              </w:rPr>
              <w:t xml:space="preserve"> </w:t>
            </w:r>
            <w:r w:rsidRPr="007F3B18">
              <w:rPr>
                <w:sz w:val="20"/>
                <w:szCs w:val="20"/>
              </w:rPr>
              <w:t xml:space="preserve">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w:t>
            </w:r>
            <w:r w:rsidR="001A3D31" w:rsidRPr="007F3B18">
              <w:rPr>
                <w:sz w:val="20"/>
                <w:szCs w:val="20"/>
              </w:rPr>
              <w:t>размеры боковин не менее 75</w:t>
            </w:r>
            <w:r w:rsidR="00DA30C6">
              <w:rPr>
                <w:sz w:val="20"/>
                <w:szCs w:val="20"/>
              </w:rPr>
              <w:t>1</w:t>
            </w:r>
            <w:r w:rsidR="001A3D31" w:rsidRPr="007F3B18">
              <w:rPr>
                <w:sz w:val="20"/>
                <w:szCs w:val="20"/>
              </w:rPr>
              <w:t>*16</w:t>
            </w:r>
            <w:r w:rsidR="00DA30C6">
              <w:rPr>
                <w:sz w:val="20"/>
                <w:szCs w:val="20"/>
              </w:rPr>
              <w:t>89</w:t>
            </w:r>
            <w:r w:rsidRPr="007F3B18">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w:t>
            </w:r>
            <w:r w:rsidR="00AB0791" w:rsidRPr="007F3B18">
              <w:rPr>
                <w:sz w:val="20"/>
                <w:szCs w:val="20"/>
              </w:rPr>
              <w:t>.</w:t>
            </w:r>
            <w:r w:rsidRPr="007F3B18">
              <w:rPr>
                <w:sz w:val="20"/>
                <w:szCs w:val="20"/>
              </w:rPr>
              <w:t xml:space="preserve"> </w:t>
            </w:r>
            <w:r w:rsidR="00AB0791" w:rsidRPr="007F3B18">
              <w:rPr>
                <w:sz w:val="20"/>
                <w:szCs w:val="20"/>
              </w:rPr>
              <w:t>Толщина фанерного элемента</w:t>
            </w:r>
            <w:r w:rsidRPr="007F3B18">
              <w:rPr>
                <w:sz w:val="20"/>
                <w:szCs w:val="20"/>
              </w:rPr>
              <w:t xml:space="preserve"> не менее 15 мм. </w:t>
            </w:r>
            <w:r w:rsidR="0027316F">
              <w:rPr>
                <w:sz w:val="20"/>
                <w:szCs w:val="20"/>
              </w:rPr>
              <w:t>Ступени размерами не более 170</w:t>
            </w:r>
            <w:r w:rsidR="0027316F" w:rsidRPr="00BA28A4">
              <w:rPr>
                <w:sz w:val="20"/>
                <w:szCs w:val="20"/>
              </w:rPr>
              <w:t>*</w:t>
            </w:r>
            <w:r w:rsidR="0027316F">
              <w:rPr>
                <w:sz w:val="20"/>
                <w:szCs w:val="20"/>
              </w:rPr>
              <w:t>500</w:t>
            </w:r>
            <w:r w:rsidR="0027316F" w:rsidRPr="00BA28A4">
              <w:rPr>
                <w:sz w:val="20"/>
                <w:szCs w:val="20"/>
              </w:rPr>
              <w:t xml:space="preserve"> мм должны быть изготовлены из </w:t>
            </w:r>
            <w:r w:rsidR="0027316F">
              <w:rPr>
                <w:sz w:val="20"/>
                <w:szCs w:val="20"/>
              </w:rPr>
              <w:t>полиэтилена НД</w:t>
            </w:r>
            <w:r w:rsidR="0027316F"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sidR="0027316F">
              <w:rPr>
                <w:sz w:val="20"/>
                <w:szCs w:val="20"/>
              </w:rPr>
              <w:t xml:space="preserve">502 мм, ширина </w:t>
            </w:r>
            <w:r w:rsidR="0027316F"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0027316F" w:rsidRPr="00BA28A4">
              <w:rPr>
                <w:sz w:val="20"/>
                <w:szCs w:val="20"/>
              </w:rPr>
              <w:t>застревания</w:t>
            </w:r>
            <w:proofErr w:type="spellEnd"/>
            <w:r w:rsidR="0027316F" w:rsidRPr="00BA28A4">
              <w:rPr>
                <w:sz w:val="20"/>
                <w:szCs w:val="20"/>
              </w:rPr>
              <w:t xml:space="preserve"> одежды и частей тела ребенка между площадкой и последней ступенью должен быть установлен </w:t>
            </w:r>
            <w:r w:rsidR="0027316F">
              <w:rPr>
                <w:sz w:val="20"/>
                <w:szCs w:val="20"/>
              </w:rPr>
              <w:t>горизонтальный борт размерами не менее 64</w:t>
            </w:r>
            <w:r w:rsidR="0027316F" w:rsidRPr="00BA28A4">
              <w:rPr>
                <w:sz w:val="20"/>
                <w:szCs w:val="20"/>
              </w:rPr>
              <w:t>*</w:t>
            </w:r>
            <w:r w:rsidR="0027316F">
              <w:rPr>
                <w:sz w:val="20"/>
                <w:szCs w:val="20"/>
              </w:rPr>
              <w:t>498</w:t>
            </w:r>
            <w:r w:rsidR="0027316F" w:rsidRPr="00BA28A4">
              <w:rPr>
                <w:sz w:val="20"/>
                <w:szCs w:val="20"/>
              </w:rPr>
              <w:t xml:space="preserve"> мм, изготовленный из фанеры ФОФ с высокой водо- и износостойкостью, с </w:t>
            </w:r>
            <w:proofErr w:type="spellStart"/>
            <w:r w:rsidR="0027316F" w:rsidRPr="00BA28A4">
              <w:rPr>
                <w:sz w:val="20"/>
                <w:szCs w:val="20"/>
              </w:rPr>
              <w:t>антискользящим</w:t>
            </w:r>
            <w:proofErr w:type="spellEnd"/>
            <w:r w:rsidR="0027316F" w:rsidRPr="00BA28A4">
              <w:rPr>
                <w:sz w:val="20"/>
                <w:szCs w:val="20"/>
              </w:rPr>
              <w:t xml:space="preserve"> покрытием толщиной не менее 18 мм, закрывающий отверстие между ступенями</w:t>
            </w:r>
            <w:r w:rsidR="0027316F">
              <w:rPr>
                <w:sz w:val="20"/>
                <w:szCs w:val="20"/>
              </w:rPr>
              <w:t>.</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BA28A4" w:rsidRDefault="008274D0" w:rsidP="008274D0">
            <w:pPr>
              <w:snapToGrid w:val="0"/>
              <w:ind w:firstLine="34"/>
              <w:contextualSpacing/>
              <w:jc w:val="center"/>
              <w:rPr>
                <w:bCs/>
                <w:sz w:val="20"/>
                <w:szCs w:val="20"/>
              </w:rPr>
            </w:pPr>
            <w:r>
              <w:rPr>
                <w:sz w:val="20"/>
                <w:szCs w:val="20"/>
              </w:rPr>
              <w:t>Горка 950</w:t>
            </w:r>
            <w:r w:rsidRPr="00BA28A4">
              <w:rPr>
                <w:sz w:val="20"/>
                <w:szCs w:val="20"/>
              </w:rPr>
              <w:t xml:space="preserve">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F63320" w:rsidRDefault="008274D0" w:rsidP="0027316F">
            <w:pPr>
              <w:snapToGrid w:val="0"/>
              <w:rPr>
                <w:sz w:val="20"/>
                <w:szCs w:val="20"/>
              </w:rPr>
            </w:pPr>
            <w:r w:rsidRPr="00F63320">
              <w:rPr>
                <w:sz w:val="20"/>
                <w:szCs w:val="20"/>
              </w:rPr>
              <w:t>Горка</w:t>
            </w:r>
            <w:r>
              <w:rPr>
                <w:sz w:val="20"/>
                <w:szCs w:val="20"/>
              </w:rPr>
              <w:t xml:space="preserve"> 950</w:t>
            </w:r>
            <w:r w:rsidRPr="00F63320">
              <w:rPr>
                <w:sz w:val="20"/>
                <w:szCs w:val="20"/>
              </w:rPr>
              <w:t xml:space="preserve"> должна состоять из следующих элементов:</w:t>
            </w:r>
          </w:p>
          <w:p w:rsidR="008274D0" w:rsidRPr="00F63320" w:rsidRDefault="008274D0" w:rsidP="0027316F">
            <w:pPr>
              <w:snapToGrid w:val="0"/>
              <w:rPr>
                <w:sz w:val="20"/>
                <w:szCs w:val="20"/>
              </w:rPr>
            </w:pPr>
            <w:r w:rsidRPr="00F63320">
              <w:rPr>
                <w:sz w:val="20"/>
                <w:szCs w:val="20"/>
              </w:rPr>
              <w:t>- скат – 1 шт.;</w:t>
            </w:r>
          </w:p>
          <w:p w:rsidR="008274D0" w:rsidRDefault="008274D0" w:rsidP="0027316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8274D0" w:rsidRPr="00A06CA3" w:rsidRDefault="008274D0" w:rsidP="0027316F">
            <w:pPr>
              <w:snapToGrid w:val="0"/>
              <w:rPr>
                <w:sz w:val="20"/>
                <w:szCs w:val="20"/>
              </w:rPr>
            </w:pPr>
            <w:r>
              <w:rPr>
                <w:sz w:val="20"/>
                <w:szCs w:val="20"/>
              </w:rPr>
              <w:t>- крепежа</w:t>
            </w:r>
            <w:r w:rsidRPr="00A06CA3">
              <w:rPr>
                <w:sz w:val="20"/>
                <w:szCs w:val="20"/>
              </w:rPr>
              <w:t>.</w:t>
            </w:r>
            <w:bookmarkStart w:id="0" w:name="_GoBack"/>
            <w:bookmarkEnd w:id="0"/>
          </w:p>
          <w:p w:rsidR="008274D0" w:rsidRPr="00F63320" w:rsidRDefault="008274D0" w:rsidP="0027316F">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8274D0" w:rsidRDefault="008274D0" w:rsidP="0027316F">
            <w:pPr>
              <w:snapToGrid w:val="0"/>
              <w:rPr>
                <w:sz w:val="20"/>
                <w:szCs w:val="20"/>
              </w:rPr>
            </w:pPr>
            <w:r w:rsidRPr="00F63320">
              <w:rPr>
                <w:sz w:val="20"/>
                <w:szCs w:val="20"/>
              </w:rPr>
              <w:t>Угол наклона участка скольжения должен составлять тридцать семь градусов.</w:t>
            </w:r>
          </w:p>
          <w:p w:rsidR="008274D0" w:rsidRDefault="008274D0" w:rsidP="0027316F">
            <w:pPr>
              <w:snapToGrid w:val="0"/>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8274D0" w:rsidRPr="00726EEB" w:rsidRDefault="008274D0" w:rsidP="0027316F">
            <w:pPr>
              <w:snapToGrid w:val="0"/>
              <w:rPr>
                <w:sz w:val="20"/>
                <w:szCs w:val="20"/>
              </w:rPr>
            </w:pPr>
            <w:r>
              <w:rPr>
                <w:sz w:val="20"/>
                <w:szCs w:val="20"/>
              </w:rPr>
              <w:t>В нижней плоскости ската установлены гайки закладные М8.</w:t>
            </w:r>
          </w:p>
          <w:p w:rsidR="008274D0" w:rsidRDefault="008274D0" w:rsidP="0027316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8274D0" w:rsidRPr="00591301" w:rsidRDefault="008274D0" w:rsidP="0027316F">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BA28A4" w:rsidRDefault="008274D0" w:rsidP="008274D0">
            <w:pPr>
              <w:jc w:val="center"/>
              <w:rPr>
                <w:sz w:val="20"/>
                <w:szCs w:val="20"/>
              </w:rPr>
            </w:pPr>
            <w:r w:rsidRPr="00A50C67">
              <w:rPr>
                <w:color w:val="000000" w:themeColor="text1"/>
                <w:sz w:val="20"/>
                <w:szCs w:val="20"/>
              </w:rPr>
              <w:t>Горка 1250</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F63320" w:rsidRDefault="008274D0" w:rsidP="0027316F">
            <w:pPr>
              <w:snapToGrid w:val="0"/>
              <w:rPr>
                <w:sz w:val="20"/>
                <w:szCs w:val="20"/>
              </w:rPr>
            </w:pPr>
            <w:r w:rsidRPr="00F63320">
              <w:rPr>
                <w:sz w:val="20"/>
                <w:szCs w:val="20"/>
              </w:rPr>
              <w:t>Горка</w:t>
            </w:r>
            <w:r>
              <w:rPr>
                <w:sz w:val="20"/>
                <w:szCs w:val="20"/>
              </w:rPr>
              <w:t xml:space="preserve"> 1250</w:t>
            </w:r>
            <w:r w:rsidRPr="00F63320">
              <w:rPr>
                <w:sz w:val="20"/>
                <w:szCs w:val="20"/>
              </w:rPr>
              <w:t xml:space="preserve"> должна состоять из следующих элементов:</w:t>
            </w:r>
          </w:p>
          <w:p w:rsidR="008274D0" w:rsidRPr="00F63320" w:rsidRDefault="008274D0" w:rsidP="0027316F">
            <w:pPr>
              <w:snapToGrid w:val="0"/>
              <w:rPr>
                <w:sz w:val="20"/>
                <w:szCs w:val="20"/>
              </w:rPr>
            </w:pPr>
            <w:r w:rsidRPr="00F63320">
              <w:rPr>
                <w:sz w:val="20"/>
                <w:szCs w:val="20"/>
              </w:rPr>
              <w:t>- скат – 1 шт.;</w:t>
            </w:r>
          </w:p>
          <w:p w:rsidR="008274D0" w:rsidRDefault="008274D0" w:rsidP="0027316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8274D0" w:rsidRPr="00A06CA3" w:rsidRDefault="008274D0" w:rsidP="0027316F">
            <w:pPr>
              <w:snapToGrid w:val="0"/>
              <w:rPr>
                <w:sz w:val="20"/>
                <w:szCs w:val="20"/>
              </w:rPr>
            </w:pPr>
            <w:r>
              <w:rPr>
                <w:sz w:val="20"/>
                <w:szCs w:val="20"/>
              </w:rPr>
              <w:t>- крепежа</w:t>
            </w:r>
            <w:r w:rsidRPr="00A06CA3">
              <w:rPr>
                <w:sz w:val="20"/>
                <w:szCs w:val="20"/>
              </w:rPr>
              <w:t>.</w:t>
            </w:r>
          </w:p>
          <w:p w:rsidR="008274D0" w:rsidRPr="00F63320" w:rsidRDefault="008274D0" w:rsidP="0027316F">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8274D0" w:rsidRDefault="008274D0" w:rsidP="0027316F">
            <w:pPr>
              <w:snapToGrid w:val="0"/>
              <w:rPr>
                <w:sz w:val="20"/>
                <w:szCs w:val="20"/>
              </w:rPr>
            </w:pPr>
            <w:r w:rsidRPr="00F63320">
              <w:rPr>
                <w:sz w:val="20"/>
                <w:szCs w:val="20"/>
              </w:rPr>
              <w:t>Угол наклона участка скольжения должен составлять тридцать семь градусов.</w:t>
            </w:r>
          </w:p>
          <w:p w:rsidR="008274D0" w:rsidRDefault="008274D0" w:rsidP="0027316F">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8274D0" w:rsidRPr="00726EEB" w:rsidRDefault="008274D0" w:rsidP="0027316F">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8274D0" w:rsidRDefault="008274D0" w:rsidP="0027316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8274D0" w:rsidRPr="00BA28A4" w:rsidRDefault="008274D0" w:rsidP="0027316F">
            <w:pPr>
              <w:jc w:val="both"/>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Горка 1550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F63320" w:rsidRDefault="008274D0" w:rsidP="0027316F">
            <w:pPr>
              <w:snapToGrid w:val="0"/>
              <w:rPr>
                <w:sz w:val="20"/>
                <w:szCs w:val="20"/>
              </w:rPr>
            </w:pPr>
            <w:r w:rsidRPr="00F63320">
              <w:rPr>
                <w:sz w:val="20"/>
                <w:szCs w:val="20"/>
              </w:rPr>
              <w:t>Горка</w:t>
            </w:r>
            <w:r>
              <w:rPr>
                <w:sz w:val="20"/>
                <w:szCs w:val="20"/>
              </w:rPr>
              <w:t xml:space="preserve"> 1550</w:t>
            </w:r>
            <w:r w:rsidRPr="00F63320">
              <w:rPr>
                <w:sz w:val="20"/>
                <w:szCs w:val="20"/>
              </w:rPr>
              <w:t xml:space="preserve"> должна состоять из следующих элементов:</w:t>
            </w:r>
          </w:p>
          <w:p w:rsidR="008274D0" w:rsidRPr="00F63320" w:rsidRDefault="008274D0" w:rsidP="0027316F">
            <w:pPr>
              <w:snapToGrid w:val="0"/>
              <w:rPr>
                <w:sz w:val="20"/>
                <w:szCs w:val="20"/>
              </w:rPr>
            </w:pPr>
            <w:r w:rsidRPr="00F63320">
              <w:rPr>
                <w:sz w:val="20"/>
                <w:szCs w:val="20"/>
              </w:rPr>
              <w:t>- скат – 1 шт.;</w:t>
            </w:r>
          </w:p>
          <w:p w:rsidR="008274D0" w:rsidRDefault="008274D0" w:rsidP="0027316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8274D0" w:rsidRPr="00A06CA3" w:rsidRDefault="008274D0" w:rsidP="0027316F">
            <w:pPr>
              <w:snapToGrid w:val="0"/>
              <w:rPr>
                <w:sz w:val="20"/>
                <w:szCs w:val="20"/>
              </w:rPr>
            </w:pPr>
            <w:r>
              <w:rPr>
                <w:sz w:val="20"/>
                <w:szCs w:val="20"/>
              </w:rPr>
              <w:t>- крепежа</w:t>
            </w:r>
            <w:r w:rsidRPr="00A06CA3">
              <w:rPr>
                <w:sz w:val="20"/>
                <w:szCs w:val="20"/>
              </w:rPr>
              <w:t>.</w:t>
            </w:r>
          </w:p>
          <w:p w:rsidR="008274D0" w:rsidRPr="00F63320" w:rsidRDefault="008274D0" w:rsidP="0027316F">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8274D0" w:rsidRDefault="008274D0" w:rsidP="0027316F">
            <w:pPr>
              <w:snapToGrid w:val="0"/>
              <w:rPr>
                <w:sz w:val="20"/>
                <w:szCs w:val="20"/>
              </w:rPr>
            </w:pPr>
            <w:r w:rsidRPr="00F63320">
              <w:rPr>
                <w:sz w:val="20"/>
                <w:szCs w:val="20"/>
              </w:rPr>
              <w:t>Угол наклона участка скольжения должен составлять тридцать семь градусов.</w:t>
            </w:r>
          </w:p>
          <w:p w:rsidR="008274D0" w:rsidRDefault="008274D0" w:rsidP="0027316F">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8274D0" w:rsidRPr="00726EEB" w:rsidRDefault="008274D0" w:rsidP="0027316F">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8274D0" w:rsidRDefault="008274D0" w:rsidP="0027316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8274D0" w:rsidRPr="007F3B18" w:rsidRDefault="008274D0" w:rsidP="0027316F">
            <w:pPr>
              <w:snapToGrid w:val="0"/>
              <w:contextualSpacing/>
              <w:rPr>
                <w:bCs/>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left="57" w:right="57" w:firstLine="57"/>
              <w:jc w:val="center"/>
              <w:rPr>
                <w:sz w:val="20"/>
                <w:szCs w:val="20"/>
              </w:rPr>
            </w:pPr>
            <w:r w:rsidRPr="007F3B18">
              <w:rPr>
                <w:sz w:val="20"/>
                <w:szCs w:val="20"/>
              </w:rPr>
              <w:t>Лаз круговой</w:t>
            </w:r>
            <w:r>
              <w:rPr>
                <w:sz w:val="20"/>
                <w:szCs w:val="20"/>
              </w:rPr>
              <w:t xml:space="preserve"> 1</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5831" w:rsidRDefault="00AA5831" w:rsidP="00AA5831">
            <w:pPr>
              <w:snapToGrid w:val="0"/>
              <w:rPr>
                <w:sz w:val="20"/>
                <w:szCs w:val="20"/>
              </w:rPr>
            </w:pPr>
            <w:r>
              <w:rPr>
                <w:sz w:val="20"/>
                <w:szCs w:val="20"/>
              </w:rPr>
              <w:t>Лаз должен состоять из следующих элементов:</w:t>
            </w:r>
          </w:p>
          <w:p w:rsidR="00AA5831" w:rsidRDefault="00AA5831" w:rsidP="00AA5831">
            <w:pPr>
              <w:snapToGrid w:val="0"/>
              <w:rPr>
                <w:sz w:val="20"/>
                <w:szCs w:val="20"/>
              </w:rPr>
            </w:pPr>
            <w:r>
              <w:rPr>
                <w:sz w:val="20"/>
                <w:szCs w:val="20"/>
              </w:rPr>
              <w:t xml:space="preserve">-  поручень лаза – 2 шт.; </w:t>
            </w:r>
          </w:p>
          <w:p w:rsidR="00AA5831" w:rsidRDefault="00AA5831" w:rsidP="00AA5831">
            <w:pPr>
              <w:snapToGrid w:val="0"/>
              <w:rPr>
                <w:sz w:val="20"/>
                <w:szCs w:val="20"/>
              </w:rPr>
            </w:pPr>
            <w:r>
              <w:rPr>
                <w:sz w:val="20"/>
                <w:szCs w:val="20"/>
              </w:rPr>
              <w:t>- поручень – 6 шт.;</w:t>
            </w:r>
          </w:p>
          <w:p w:rsidR="00AA5831" w:rsidRDefault="00AA5831" w:rsidP="00AA5831">
            <w:pPr>
              <w:snapToGrid w:val="0"/>
              <w:rPr>
                <w:sz w:val="20"/>
                <w:szCs w:val="20"/>
              </w:rPr>
            </w:pPr>
            <w:r>
              <w:rPr>
                <w:sz w:val="20"/>
                <w:szCs w:val="20"/>
              </w:rPr>
              <w:t>- угольник лаза наклонного – 2 шт.;</w:t>
            </w:r>
          </w:p>
          <w:p w:rsidR="00AA5831" w:rsidRDefault="00AA5831" w:rsidP="00AA5831">
            <w:pPr>
              <w:snapToGrid w:val="0"/>
              <w:rPr>
                <w:sz w:val="20"/>
                <w:szCs w:val="20"/>
              </w:rPr>
            </w:pPr>
            <w:r>
              <w:rPr>
                <w:sz w:val="20"/>
                <w:szCs w:val="20"/>
              </w:rPr>
              <w:t>- дуга – 2 шт.;</w:t>
            </w:r>
          </w:p>
          <w:p w:rsidR="00AA5831" w:rsidRDefault="00AA5831" w:rsidP="00AA5831">
            <w:pPr>
              <w:snapToGrid w:val="0"/>
              <w:rPr>
                <w:sz w:val="20"/>
                <w:szCs w:val="20"/>
              </w:rPr>
            </w:pPr>
            <w:r>
              <w:rPr>
                <w:sz w:val="20"/>
                <w:szCs w:val="20"/>
              </w:rPr>
              <w:t>- скоба лаза – 6 шт.;</w:t>
            </w:r>
          </w:p>
          <w:p w:rsidR="00AA5831" w:rsidRDefault="00AA5831" w:rsidP="00AA5831">
            <w:pPr>
              <w:snapToGrid w:val="0"/>
              <w:jc w:val="both"/>
              <w:rPr>
                <w:sz w:val="20"/>
                <w:szCs w:val="20"/>
              </w:rPr>
            </w:pPr>
            <w:r>
              <w:rPr>
                <w:sz w:val="20"/>
                <w:szCs w:val="20"/>
              </w:rPr>
              <w:t>- хомут – 2 шт.</w:t>
            </w:r>
          </w:p>
          <w:p w:rsidR="00AA5831" w:rsidRDefault="00AA5831" w:rsidP="00AA5831">
            <w:pPr>
              <w:snapToGrid w:val="0"/>
              <w:rPr>
                <w:sz w:val="20"/>
                <w:szCs w:val="20"/>
              </w:rPr>
            </w:pPr>
            <w:r>
              <w:rPr>
                <w:sz w:val="20"/>
                <w:szCs w:val="20"/>
              </w:rPr>
              <w:t xml:space="preserve">Поручень лаза состоять из металлической трубы размерами не менее 40*3 мм (наружный диаметр 48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w:t>
            </w:r>
            <w:r>
              <w:rPr>
                <w:sz w:val="20"/>
                <w:szCs w:val="20"/>
              </w:rPr>
              <w:lastRenderedPageBreak/>
              <w:t>поручня должно быть не менее 300 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A5831" w:rsidRDefault="00AA5831" w:rsidP="00AA5831">
            <w:pPr>
              <w:snapToGrid w:val="0"/>
              <w:rPr>
                <w:sz w:val="20"/>
                <w:szCs w:val="20"/>
              </w:rPr>
            </w:pPr>
            <w:r>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A5831" w:rsidRDefault="00AA5831" w:rsidP="00AA5831">
            <w:pPr>
              <w:snapToGrid w:val="0"/>
              <w:rPr>
                <w:sz w:val="20"/>
                <w:szCs w:val="20"/>
              </w:rPr>
            </w:pPr>
            <w:r>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A5831" w:rsidRDefault="00AA5831" w:rsidP="00AA5831">
            <w:pPr>
              <w:snapToGrid w:val="0"/>
              <w:rPr>
                <w:sz w:val="20"/>
                <w:szCs w:val="20"/>
              </w:rPr>
            </w:pPr>
            <w:r>
              <w:rPr>
                <w:sz w:val="20"/>
                <w:szCs w:val="20"/>
              </w:rPr>
              <w:t>Дуги должны быть изогнуты под углом 55 градусов. Верхние части дуг должны быть присоединены к хомутам посредством резьбовых соединений для установки к каркасу площадки.</w:t>
            </w:r>
          </w:p>
          <w:p w:rsidR="00AA5831" w:rsidRDefault="00AA5831" w:rsidP="00AA5831">
            <w:pPr>
              <w:snapToGrid w:val="0"/>
              <w:rPr>
                <w:sz w:val="20"/>
                <w:szCs w:val="20"/>
              </w:rPr>
            </w:pPr>
            <w:r>
              <w:rPr>
                <w:sz w:val="20"/>
                <w:szCs w:val="20"/>
              </w:rPr>
              <w:t xml:space="preserve">Для присоединения к </w:t>
            </w:r>
            <w:proofErr w:type="spellStart"/>
            <w:r>
              <w:rPr>
                <w:sz w:val="20"/>
                <w:szCs w:val="20"/>
              </w:rPr>
              <w:t>грунтозацепам</w:t>
            </w:r>
            <w:proofErr w:type="spellEnd"/>
            <w:r>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274D0" w:rsidRPr="007F3B18" w:rsidRDefault="00AA5831" w:rsidP="00AA5831">
            <w:pPr>
              <w:snapToGrid w:val="0"/>
              <w:ind w:right="57"/>
              <w:rPr>
                <w:sz w:val="20"/>
                <w:szCs w:val="20"/>
              </w:rPr>
            </w:pPr>
            <w:r>
              <w:rPr>
                <w:sz w:val="20"/>
                <w:szCs w:val="20"/>
              </w:rPr>
              <w:t xml:space="preserve">Нижние части угольников устанавливаются в </w:t>
            </w:r>
            <w:proofErr w:type="spellStart"/>
            <w:r>
              <w:rPr>
                <w:sz w:val="20"/>
                <w:szCs w:val="20"/>
              </w:rPr>
              <w:t>грунтозацепы</w:t>
            </w:r>
            <w:proofErr w:type="spellEnd"/>
            <w:r>
              <w:rPr>
                <w:sz w:val="20"/>
                <w:szCs w:val="20"/>
              </w:rPr>
              <w:t xml:space="preserve"> и закрепляются посредством резьбовых соединений.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Рукоход прямой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1B49F3">
            <w:pPr>
              <w:snapToGrid w:val="0"/>
              <w:contextualSpacing/>
              <w:rPr>
                <w:sz w:val="20"/>
                <w:szCs w:val="20"/>
              </w:rPr>
            </w:pPr>
            <w:r w:rsidRPr="007F3B18">
              <w:rPr>
                <w:sz w:val="20"/>
                <w:szCs w:val="20"/>
              </w:rPr>
              <w:t xml:space="preserve">Рукоход должен состоять из каркаса и </w:t>
            </w:r>
            <w:r w:rsidR="001B49F3">
              <w:rPr>
                <w:sz w:val="20"/>
                <w:szCs w:val="20"/>
              </w:rPr>
              <w:t>хомутов</w:t>
            </w:r>
            <w:r w:rsidRPr="007F3B18">
              <w:rPr>
                <w:sz w:val="20"/>
                <w:szCs w:val="20"/>
              </w:rPr>
              <w:t>.</w:t>
            </w:r>
          </w:p>
          <w:p w:rsidR="008274D0" w:rsidRPr="007F3B18" w:rsidRDefault="008274D0" w:rsidP="001B49F3">
            <w:pPr>
              <w:snapToGrid w:val="0"/>
              <w:contextualSpacing/>
              <w:rPr>
                <w:sz w:val="20"/>
                <w:szCs w:val="20"/>
              </w:rPr>
            </w:pPr>
            <w:r w:rsidRPr="007F3B18">
              <w:rPr>
                <w:sz w:val="20"/>
                <w:szCs w:val="20"/>
              </w:rPr>
              <w:t>Каркас рукохода должен состоять из:</w:t>
            </w:r>
          </w:p>
          <w:p w:rsidR="008274D0" w:rsidRPr="007F3B18" w:rsidRDefault="008274D0" w:rsidP="001B49F3">
            <w:pPr>
              <w:snapToGrid w:val="0"/>
              <w:contextualSpacing/>
              <w:rPr>
                <w:sz w:val="20"/>
                <w:szCs w:val="20"/>
              </w:rPr>
            </w:pPr>
            <w:r w:rsidRPr="007F3B18">
              <w:rPr>
                <w:sz w:val="20"/>
                <w:szCs w:val="20"/>
              </w:rPr>
              <w:t>- балка – 2 шт.;</w:t>
            </w:r>
          </w:p>
          <w:p w:rsidR="008274D0" w:rsidRPr="007F3B18" w:rsidRDefault="008274D0" w:rsidP="001B49F3">
            <w:pPr>
              <w:snapToGrid w:val="0"/>
              <w:contextualSpacing/>
              <w:rPr>
                <w:sz w:val="20"/>
                <w:szCs w:val="20"/>
              </w:rPr>
            </w:pPr>
            <w:r w:rsidRPr="007F3B18">
              <w:rPr>
                <w:sz w:val="20"/>
                <w:szCs w:val="20"/>
              </w:rPr>
              <w:t>- скоба – 2 шт.;</w:t>
            </w:r>
          </w:p>
          <w:p w:rsidR="008274D0" w:rsidRPr="007F3B18" w:rsidRDefault="008274D0" w:rsidP="001B49F3">
            <w:pPr>
              <w:snapToGrid w:val="0"/>
              <w:contextualSpacing/>
              <w:rPr>
                <w:sz w:val="20"/>
                <w:szCs w:val="20"/>
              </w:rPr>
            </w:pPr>
            <w:r w:rsidRPr="007F3B18">
              <w:rPr>
                <w:sz w:val="20"/>
                <w:szCs w:val="20"/>
              </w:rPr>
              <w:t>- поперечина -  3 шт.</w:t>
            </w:r>
          </w:p>
          <w:p w:rsidR="008274D0" w:rsidRPr="007F3B18" w:rsidRDefault="008274D0" w:rsidP="001B49F3">
            <w:pPr>
              <w:snapToGrid w:val="0"/>
              <w:contextualSpacing/>
              <w:rPr>
                <w:sz w:val="20"/>
                <w:szCs w:val="20"/>
              </w:rPr>
            </w:pPr>
            <w:r w:rsidRPr="007F3B18">
              <w:rPr>
                <w:sz w:val="20"/>
                <w:szCs w:val="20"/>
              </w:rPr>
              <w:t xml:space="preserve">Боковые балки должны быть длиной не более </w:t>
            </w:r>
            <w:r w:rsidR="001B49F3">
              <w:rPr>
                <w:sz w:val="20"/>
                <w:szCs w:val="20"/>
              </w:rPr>
              <w:t>1082</w:t>
            </w:r>
            <w:r w:rsidRPr="007F3B18">
              <w:rPr>
                <w:sz w:val="20"/>
                <w:szCs w:val="20"/>
              </w:rPr>
              <w:t xml:space="preserve"> мм, изготовлены из металлической трубы размерами не менее 33,5*2,8 мм. Торцы балок должны быть приварены по периметру прилегания к двум скобам.</w:t>
            </w:r>
          </w:p>
          <w:p w:rsidR="008274D0" w:rsidRPr="007F3B18" w:rsidRDefault="008274D0" w:rsidP="001B49F3">
            <w:pPr>
              <w:snapToGrid w:val="0"/>
              <w:contextualSpacing/>
              <w:rPr>
                <w:sz w:val="20"/>
                <w:szCs w:val="20"/>
              </w:rPr>
            </w:pPr>
            <w:r w:rsidRPr="007F3B18">
              <w:rPr>
                <w:sz w:val="20"/>
                <w:szCs w:val="20"/>
              </w:rPr>
              <w:t>Поперечины длиной не более 597 мм должны быть изготовлены из металлической трубы размерами не менее 26*2,8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8274D0" w:rsidRPr="007F3B18" w:rsidRDefault="008274D0" w:rsidP="001B49F3">
            <w:pPr>
              <w:snapToGrid w:val="0"/>
              <w:contextualSpacing/>
              <w:rPr>
                <w:sz w:val="20"/>
                <w:szCs w:val="20"/>
              </w:rPr>
            </w:pPr>
            <w:r w:rsidRPr="007F3B18">
              <w:rPr>
                <w:sz w:val="20"/>
                <w:szCs w:val="20"/>
              </w:rPr>
              <w:t>Скобы должны представлять собой изогнутую в виде буквы «П» металлическую трубу размерами не менее 33,5*2,8 мм длиной не менее 13</w:t>
            </w:r>
            <w:r w:rsidR="001B49F3">
              <w:rPr>
                <w:sz w:val="20"/>
                <w:szCs w:val="20"/>
              </w:rPr>
              <w:t>46</w:t>
            </w:r>
            <w:r w:rsidRPr="007F3B18">
              <w:rPr>
                <w:sz w:val="20"/>
                <w:szCs w:val="20"/>
              </w:rPr>
              <w:t xml:space="preserve"> мм, расстояние между осями боковых частей должно составлять 900 мм, радиус гиба должен составлять не более </w:t>
            </w:r>
            <w:r w:rsidR="001B49F3">
              <w:rPr>
                <w:sz w:val="20"/>
                <w:szCs w:val="20"/>
              </w:rPr>
              <w:t>100</w:t>
            </w:r>
            <w:r w:rsidRPr="007F3B18">
              <w:rPr>
                <w:sz w:val="20"/>
                <w:szCs w:val="20"/>
              </w:rPr>
              <w:t xml:space="preserve"> мм, угол </w:t>
            </w:r>
            <w:proofErr w:type="spellStart"/>
            <w:r w:rsidRPr="007F3B18">
              <w:rPr>
                <w:sz w:val="20"/>
                <w:szCs w:val="20"/>
              </w:rPr>
              <w:t>гиба</w:t>
            </w:r>
            <w:proofErr w:type="spellEnd"/>
            <w:r w:rsidRPr="007F3B18">
              <w:rPr>
                <w:sz w:val="20"/>
                <w:szCs w:val="20"/>
              </w:rPr>
              <w:t xml:space="preserve"> - 90 градусов.</w:t>
            </w:r>
          </w:p>
          <w:p w:rsidR="008274D0" w:rsidRPr="007F3B18" w:rsidRDefault="008274D0" w:rsidP="001B49F3">
            <w:pPr>
              <w:snapToGrid w:val="0"/>
              <w:contextualSpacing/>
              <w:rPr>
                <w:sz w:val="20"/>
                <w:szCs w:val="20"/>
              </w:rPr>
            </w:pPr>
            <w:r w:rsidRPr="007F3B18">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w:t>
            </w:r>
            <w:r w:rsidR="001B49F3">
              <w:rPr>
                <w:sz w:val="20"/>
                <w:szCs w:val="20"/>
              </w:rPr>
              <w:t>9</w:t>
            </w:r>
            <w:r w:rsidRPr="007F3B18">
              <w:rPr>
                <w:sz w:val="20"/>
                <w:szCs w:val="20"/>
              </w:rPr>
              <w:t xml:space="preserve"> мм для последующей установки посредством резьбового соединения </w:t>
            </w:r>
            <w:r w:rsidR="001B49F3">
              <w:rPr>
                <w:sz w:val="20"/>
                <w:szCs w:val="20"/>
              </w:rPr>
              <w:t>хомута</w:t>
            </w:r>
            <w:r w:rsidRPr="007F3B18">
              <w:rPr>
                <w:sz w:val="20"/>
                <w:szCs w:val="20"/>
              </w:rPr>
              <w:t xml:space="preserve">. </w:t>
            </w:r>
          </w:p>
          <w:p w:rsidR="008274D0" w:rsidRPr="007F3B18" w:rsidRDefault="008274D0" w:rsidP="001B49F3">
            <w:pPr>
              <w:snapToGrid w:val="0"/>
              <w:contextualSpacing/>
              <w:rPr>
                <w:bCs/>
                <w:sz w:val="20"/>
                <w:szCs w:val="20"/>
              </w:rPr>
            </w:pPr>
            <w:r w:rsidRPr="007F3B18">
              <w:rPr>
                <w:sz w:val="20"/>
                <w:szCs w:val="20"/>
              </w:rPr>
              <w:t xml:space="preserve">Габаритные размеры </w:t>
            </w:r>
            <w:proofErr w:type="spellStart"/>
            <w:r w:rsidRPr="007F3B18">
              <w:rPr>
                <w:sz w:val="20"/>
                <w:szCs w:val="20"/>
              </w:rPr>
              <w:t>рукохода</w:t>
            </w:r>
            <w:proofErr w:type="spellEnd"/>
            <w:r w:rsidRPr="007F3B18">
              <w:rPr>
                <w:sz w:val="20"/>
                <w:szCs w:val="20"/>
              </w:rPr>
              <w:t xml:space="preserve"> </w:t>
            </w:r>
            <w:r w:rsidR="001B49F3">
              <w:rPr>
                <w:sz w:val="20"/>
                <w:szCs w:val="20"/>
              </w:rPr>
              <w:t>1026</w:t>
            </w:r>
            <w:r w:rsidRPr="007F3B18">
              <w:rPr>
                <w:sz w:val="20"/>
                <w:szCs w:val="20"/>
              </w:rPr>
              <w:t>*</w:t>
            </w:r>
            <w:r w:rsidR="001B49F3">
              <w:rPr>
                <w:sz w:val="20"/>
                <w:szCs w:val="20"/>
              </w:rPr>
              <w:t>1926</w:t>
            </w:r>
            <w:r w:rsidRPr="007F3B18">
              <w:rPr>
                <w:sz w:val="20"/>
                <w:szCs w:val="20"/>
              </w:rPr>
              <w:t xml:space="preserve"> мм. Присоединяется к стойкам при помощи </w:t>
            </w:r>
            <w:r w:rsidR="001B49F3">
              <w:rPr>
                <w:sz w:val="20"/>
                <w:szCs w:val="20"/>
              </w:rPr>
              <w:t>хомутов</w:t>
            </w:r>
            <w:r w:rsidRPr="007F3B18">
              <w:rPr>
                <w:sz w:val="20"/>
                <w:szCs w:val="20"/>
              </w:rPr>
              <w:t xml:space="preserve"> и болтовых соединений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Лаз-лестница</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460D9" w:rsidRPr="00920D9D" w:rsidRDefault="00C460D9" w:rsidP="00C460D9">
            <w:pPr>
              <w:snapToGrid w:val="0"/>
              <w:rPr>
                <w:bCs/>
                <w:sz w:val="20"/>
                <w:szCs w:val="20"/>
              </w:rPr>
            </w:pPr>
            <w:r w:rsidRPr="00920D9D">
              <w:rPr>
                <w:sz w:val="20"/>
                <w:szCs w:val="20"/>
              </w:rPr>
              <w:t xml:space="preserve">Лаз - лестница </w:t>
            </w:r>
            <w:r w:rsidRPr="00920D9D">
              <w:rPr>
                <w:bCs/>
                <w:sz w:val="20"/>
                <w:szCs w:val="20"/>
              </w:rPr>
              <w:t xml:space="preserve">должен состоять из каркаса и четырех </w:t>
            </w:r>
            <w:r>
              <w:rPr>
                <w:bCs/>
                <w:sz w:val="20"/>
                <w:szCs w:val="20"/>
              </w:rPr>
              <w:t>хомутов</w:t>
            </w:r>
            <w:r w:rsidRPr="00920D9D">
              <w:rPr>
                <w:bCs/>
                <w:sz w:val="20"/>
                <w:szCs w:val="20"/>
              </w:rPr>
              <w:t xml:space="preserve">. Устанавливается между стойками площадки игрового комплекса и закрепляется с помощью </w:t>
            </w:r>
            <w:r>
              <w:rPr>
                <w:bCs/>
                <w:sz w:val="20"/>
                <w:szCs w:val="20"/>
              </w:rPr>
              <w:t>хомутов</w:t>
            </w:r>
            <w:r w:rsidRPr="00920D9D">
              <w:rPr>
                <w:bCs/>
                <w:sz w:val="20"/>
                <w:szCs w:val="20"/>
              </w:rPr>
              <w:t xml:space="preserve"> и резьбовых соединений.</w:t>
            </w:r>
          </w:p>
          <w:p w:rsidR="00C460D9" w:rsidRPr="00920D9D" w:rsidRDefault="00C460D9" w:rsidP="00C460D9">
            <w:pPr>
              <w:snapToGrid w:val="0"/>
              <w:rPr>
                <w:sz w:val="20"/>
                <w:szCs w:val="20"/>
              </w:rPr>
            </w:pPr>
            <w:r w:rsidRPr="00920D9D">
              <w:rPr>
                <w:bCs/>
                <w:sz w:val="20"/>
                <w:szCs w:val="20"/>
              </w:rPr>
              <w:t xml:space="preserve">Каркас должен состоять из </w:t>
            </w:r>
            <w:r>
              <w:rPr>
                <w:bCs/>
                <w:sz w:val="20"/>
                <w:szCs w:val="20"/>
              </w:rPr>
              <w:t>двух</w:t>
            </w:r>
            <w:r w:rsidRPr="00920D9D">
              <w:rPr>
                <w:sz w:val="20"/>
                <w:szCs w:val="20"/>
              </w:rPr>
              <w:t xml:space="preserve"> стальных вертикальных стоек длиной не менее </w:t>
            </w:r>
            <w:r>
              <w:rPr>
                <w:sz w:val="20"/>
                <w:szCs w:val="20"/>
              </w:rPr>
              <w:t xml:space="preserve">1633 мм и </w:t>
            </w:r>
            <w:r w:rsidRPr="00920D9D">
              <w:rPr>
                <w:sz w:val="20"/>
                <w:szCs w:val="20"/>
              </w:rPr>
              <w:t xml:space="preserve">стальных </w:t>
            </w:r>
            <w:r w:rsidR="001B49F3">
              <w:rPr>
                <w:sz w:val="20"/>
                <w:szCs w:val="20"/>
              </w:rPr>
              <w:t>поперечин</w:t>
            </w:r>
            <w:r w:rsidRPr="00920D9D">
              <w:rPr>
                <w:sz w:val="20"/>
                <w:szCs w:val="20"/>
              </w:rPr>
              <w:t xml:space="preserve">, изготовленных из металлической трубы диаметром не менее </w:t>
            </w:r>
            <w:r w:rsidR="001B49F3">
              <w:rPr>
                <w:sz w:val="20"/>
                <w:szCs w:val="20"/>
              </w:rPr>
              <w:t>33,5</w:t>
            </w:r>
            <w:r w:rsidRPr="00920D9D">
              <w:rPr>
                <w:sz w:val="20"/>
                <w:szCs w:val="20"/>
              </w:rPr>
              <w:t xml:space="preserve"> мм с толщиной стенки не менее </w:t>
            </w:r>
            <w:r w:rsidRPr="00920D9D">
              <w:rPr>
                <w:color w:val="000000"/>
                <w:sz w:val="20"/>
                <w:szCs w:val="20"/>
              </w:rPr>
              <w:t>2,8</w:t>
            </w:r>
            <w:r w:rsidRPr="00920D9D">
              <w:rPr>
                <w:sz w:val="20"/>
                <w:szCs w:val="20"/>
              </w:rPr>
              <w:t xml:space="preserve"> мм. </w:t>
            </w:r>
          </w:p>
          <w:p w:rsidR="00C460D9" w:rsidRPr="00920D9D" w:rsidRDefault="00C460D9" w:rsidP="00C460D9">
            <w:pPr>
              <w:snapToGrid w:val="0"/>
              <w:rPr>
                <w:sz w:val="20"/>
                <w:szCs w:val="20"/>
              </w:rPr>
            </w:pPr>
            <w:r w:rsidRPr="00920D9D">
              <w:rPr>
                <w:sz w:val="20"/>
                <w:szCs w:val="20"/>
              </w:rPr>
              <w:lastRenderedPageBreak/>
              <w:t>Поперечины длиной 7</w:t>
            </w:r>
            <w:r>
              <w:rPr>
                <w:sz w:val="20"/>
                <w:szCs w:val="20"/>
              </w:rPr>
              <w:t xml:space="preserve">47±1 мм, должны быть изготовлены из </w:t>
            </w:r>
            <w:r w:rsidRPr="00920D9D">
              <w:rPr>
                <w:sz w:val="20"/>
                <w:szCs w:val="20"/>
              </w:rPr>
              <w:t xml:space="preserve">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w:t>
            </w:r>
            <w:r>
              <w:rPr>
                <w:sz w:val="20"/>
                <w:szCs w:val="20"/>
              </w:rPr>
              <w:t xml:space="preserve">9 мм для последующего крепления </w:t>
            </w:r>
            <w:r w:rsidRPr="00920D9D">
              <w:rPr>
                <w:sz w:val="20"/>
                <w:szCs w:val="20"/>
              </w:rPr>
              <w:t>пос</w:t>
            </w:r>
            <w:r>
              <w:rPr>
                <w:sz w:val="20"/>
                <w:szCs w:val="20"/>
              </w:rPr>
              <w:t>редством резьбового соединения хомута</w:t>
            </w:r>
            <w:r w:rsidRPr="00920D9D">
              <w:rPr>
                <w:sz w:val="20"/>
                <w:szCs w:val="20"/>
              </w:rPr>
              <w:t>.</w:t>
            </w:r>
          </w:p>
          <w:p w:rsidR="00C460D9" w:rsidRPr="00920D9D" w:rsidRDefault="00C460D9" w:rsidP="00C460D9">
            <w:pPr>
              <w:snapToGrid w:val="0"/>
              <w:rPr>
                <w:sz w:val="20"/>
                <w:szCs w:val="20"/>
              </w:rPr>
            </w:pPr>
            <w:r w:rsidRPr="00920D9D">
              <w:rPr>
                <w:sz w:val="20"/>
                <w:szCs w:val="20"/>
              </w:rPr>
              <w:t xml:space="preserve">Стойки должны быть соединены между собой перекладинами, изготовленными из металлической трубы диаметром не менее </w:t>
            </w:r>
            <w:r w:rsidR="001B49F3">
              <w:rPr>
                <w:sz w:val="20"/>
                <w:szCs w:val="20"/>
              </w:rPr>
              <w:t>33,5</w:t>
            </w:r>
            <w:r w:rsidRPr="00920D9D">
              <w:rPr>
                <w:sz w:val="20"/>
                <w:szCs w:val="20"/>
              </w:rPr>
              <w:t xml:space="preserve"> мм толщиной не менее 2,8 мм. Оба конца перекладин должны быть приварены по периметру прилегания между стоек на расстоянии не более 300 мм между осями </w:t>
            </w:r>
            <w:r>
              <w:rPr>
                <w:sz w:val="20"/>
                <w:szCs w:val="20"/>
              </w:rPr>
              <w:t xml:space="preserve">перекладин. Первая перекладина </w:t>
            </w:r>
            <w:r w:rsidRPr="00920D9D">
              <w:rPr>
                <w:sz w:val="20"/>
                <w:szCs w:val="20"/>
              </w:rPr>
              <w:t xml:space="preserve">должна быть приварена </w:t>
            </w:r>
            <w:r>
              <w:rPr>
                <w:sz w:val="20"/>
                <w:szCs w:val="20"/>
              </w:rPr>
              <w:t>на расстоянии не более 300 мм</w:t>
            </w:r>
            <w:r w:rsidRPr="00920D9D">
              <w:rPr>
                <w:sz w:val="20"/>
                <w:szCs w:val="20"/>
              </w:rPr>
              <w:t xml:space="preserve"> от оси поперечины.</w:t>
            </w:r>
          </w:p>
          <w:p w:rsidR="008274D0" w:rsidRPr="007F3B18" w:rsidRDefault="00C460D9" w:rsidP="00C460D9">
            <w:pPr>
              <w:snapToGrid w:val="0"/>
              <w:contextualSpacing/>
              <w:rPr>
                <w:bCs/>
                <w:sz w:val="20"/>
                <w:szCs w:val="20"/>
              </w:rPr>
            </w:pPr>
            <w:r w:rsidRPr="00920D9D">
              <w:rPr>
                <w:sz w:val="20"/>
                <w:szCs w:val="20"/>
              </w:rPr>
              <w:t>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Лестница</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A36CB8">
            <w:pPr>
              <w:snapToGrid w:val="0"/>
              <w:contextualSpacing/>
              <w:rPr>
                <w:sz w:val="20"/>
                <w:szCs w:val="20"/>
              </w:rPr>
            </w:pPr>
            <w:r w:rsidRPr="007F3B18">
              <w:rPr>
                <w:sz w:val="20"/>
                <w:szCs w:val="20"/>
              </w:rPr>
              <w:t>Лестница должна состоять из двух стальных вертикальных стоек длиной не менее 2660</w:t>
            </w:r>
            <w:r w:rsidR="00A36CB8">
              <w:rPr>
                <w:sz w:val="20"/>
                <w:szCs w:val="20"/>
              </w:rPr>
              <w:t xml:space="preserve"> </w:t>
            </w:r>
            <w:r w:rsidRPr="007F3B18">
              <w:rPr>
                <w:sz w:val="20"/>
                <w:szCs w:val="20"/>
              </w:rPr>
              <w:t xml:space="preserve">мм, не более 2665 мм, изготовленных из металлической трубы диаметром не менее 76 мм с толщиной стенки не менее 2 мм. Стойки должны быть соединены между собой </w:t>
            </w:r>
            <w:proofErr w:type="spellStart"/>
            <w:r w:rsidR="00A36CB8">
              <w:rPr>
                <w:sz w:val="20"/>
                <w:szCs w:val="20"/>
              </w:rPr>
              <w:t>четыремя</w:t>
            </w:r>
            <w:proofErr w:type="spellEnd"/>
            <w:r w:rsidRPr="007F3B18">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Меж осевое расстояние вертикальных стоек 900 мм.</w:t>
            </w:r>
          </w:p>
          <w:p w:rsidR="008274D0" w:rsidRPr="007F3B18" w:rsidRDefault="008274D0" w:rsidP="00A36CB8">
            <w:pPr>
              <w:snapToGrid w:val="0"/>
              <w:contextualSpacing/>
              <w:rPr>
                <w:bCs/>
                <w:sz w:val="20"/>
                <w:szCs w:val="20"/>
              </w:rPr>
            </w:pPr>
            <w:r w:rsidRPr="007F3B18">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A36CB8">
              <w:rPr>
                <w:sz w:val="20"/>
                <w:szCs w:val="20"/>
              </w:rPr>
              <w:t>Лаз круговой 2</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A36CB8">
            <w:pPr>
              <w:snapToGrid w:val="0"/>
              <w:contextualSpacing/>
              <w:rPr>
                <w:sz w:val="20"/>
                <w:szCs w:val="20"/>
              </w:rPr>
            </w:pPr>
            <w:r w:rsidRPr="007F3B18">
              <w:rPr>
                <w:sz w:val="20"/>
                <w:szCs w:val="20"/>
              </w:rPr>
              <w:t>Лаз должен состоять из следующих элементов:</w:t>
            </w:r>
          </w:p>
          <w:p w:rsidR="008274D0" w:rsidRPr="007F3B18" w:rsidRDefault="008274D0" w:rsidP="00A36CB8">
            <w:pPr>
              <w:snapToGrid w:val="0"/>
              <w:contextualSpacing/>
              <w:rPr>
                <w:sz w:val="20"/>
                <w:szCs w:val="20"/>
              </w:rPr>
            </w:pPr>
            <w:r w:rsidRPr="007F3B18">
              <w:rPr>
                <w:sz w:val="20"/>
                <w:szCs w:val="20"/>
              </w:rPr>
              <w:t>- стойка – 1 шт.;</w:t>
            </w:r>
          </w:p>
          <w:p w:rsidR="008274D0" w:rsidRPr="007F3B18" w:rsidRDefault="008274D0" w:rsidP="00A36CB8">
            <w:pPr>
              <w:snapToGrid w:val="0"/>
              <w:contextualSpacing/>
              <w:rPr>
                <w:sz w:val="20"/>
                <w:szCs w:val="20"/>
              </w:rPr>
            </w:pPr>
            <w:r w:rsidRPr="007F3B18">
              <w:rPr>
                <w:sz w:val="20"/>
                <w:szCs w:val="20"/>
              </w:rPr>
              <w:t>- скоба – 1 шт.;</w:t>
            </w:r>
          </w:p>
          <w:p w:rsidR="008274D0" w:rsidRPr="007F3B18" w:rsidRDefault="008274D0" w:rsidP="00A36CB8">
            <w:pPr>
              <w:snapToGrid w:val="0"/>
              <w:contextualSpacing/>
              <w:rPr>
                <w:sz w:val="20"/>
                <w:szCs w:val="20"/>
              </w:rPr>
            </w:pPr>
            <w:r w:rsidRPr="007F3B18">
              <w:rPr>
                <w:sz w:val="20"/>
                <w:szCs w:val="20"/>
              </w:rPr>
              <w:t>- винт – 1 шт.</w:t>
            </w:r>
          </w:p>
          <w:p w:rsidR="008274D0" w:rsidRPr="007F3B18" w:rsidRDefault="008274D0" w:rsidP="00A36CB8">
            <w:pPr>
              <w:snapToGrid w:val="0"/>
              <w:contextualSpacing/>
              <w:rPr>
                <w:sz w:val="20"/>
                <w:szCs w:val="20"/>
              </w:rPr>
            </w:pPr>
            <w:r w:rsidRPr="007F3B18">
              <w:rPr>
                <w:sz w:val="20"/>
                <w:szCs w:val="20"/>
              </w:rPr>
              <w:t xml:space="preserve">Габаритные размеры лаза должны быть не менее </w:t>
            </w:r>
            <w:r w:rsidR="00A36CB8">
              <w:rPr>
                <w:sz w:val="20"/>
                <w:szCs w:val="20"/>
              </w:rPr>
              <w:t>1031</w:t>
            </w:r>
            <w:r w:rsidRPr="007F3B18">
              <w:rPr>
                <w:sz w:val="20"/>
                <w:szCs w:val="20"/>
              </w:rPr>
              <w:t>*</w:t>
            </w:r>
            <w:r w:rsidR="00A36CB8">
              <w:rPr>
                <w:sz w:val="20"/>
                <w:szCs w:val="20"/>
              </w:rPr>
              <w:t>1026</w:t>
            </w:r>
            <w:r w:rsidRPr="007F3B18">
              <w:rPr>
                <w:sz w:val="20"/>
                <w:szCs w:val="20"/>
              </w:rPr>
              <w:t>*1960 (от уровня земли в установленном виде) мм.</w:t>
            </w:r>
          </w:p>
          <w:p w:rsidR="008274D0" w:rsidRPr="007F3B18" w:rsidRDefault="008274D0" w:rsidP="00A36CB8">
            <w:pPr>
              <w:snapToGrid w:val="0"/>
              <w:contextualSpacing/>
              <w:rPr>
                <w:sz w:val="20"/>
                <w:szCs w:val="20"/>
              </w:rPr>
            </w:pPr>
            <w:r w:rsidRPr="007F3B18">
              <w:rPr>
                <w:sz w:val="20"/>
                <w:szCs w:val="20"/>
              </w:rPr>
              <w:t>Центральная стойка лаза длиной не менее 23</w:t>
            </w:r>
            <w:r w:rsidR="00A36CB8">
              <w:rPr>
                <w:sz w:val="20"/>
                <w:szCs w:val="20"/>
              </w:rPr>
              <w:t>98</w:t>
            </w:r>
            <w:r w:rsidRPr="007F3B18">
              <w:rPr>
                <w:sz w:val="20"/>
                <w:szCs w:val="20"/>
              </w:rPr>
              <w:t xml:space="preserve"> мм должна быть изготовлена из металлической трубы размерами не менее 33,5*2,8 мм. Верхняя часть стойки должна быть приварена по периметру прилегания к скобе посередине. Скоба представляет собой изогнутую трубу длиной не менее 19</w:t>
            </w:r>
            <w:r w:rsidR="00A36CB8">
              <w:rPr>
                <w:sz w:val="20"/>
                <w:szCs w:val="20"/>
              </w:rPr>
              <w:t>50</w:t>
            </w:r>
            <w:r w:rsidRPr="007F3B18">
              <w:rPr>
                <w:sz w:val="20"/>
                <w:szCs w:val="20"/>
              </w:rPr>
              <w:t xml:space="preserve"> мм, изготовленную из металлической трубы размерами не менее 33,5*2,8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w:t>
            </w:r>
            <w:r w:rsidR="00A36CB8">
              <w:rPr>
                <w:sz w:val="20"/>
                <w:szCs w:val="20"/>
              </w:rPr>
              <w:t xml:space="preserve"> по одному сквозному отверстию </w:t>
            </w:r>
            <w:r w:rsidRPr="007F3B18">
              <w:rPr>
                <w:sz w:val="20"/>
                <w:szCs w:val="20"/>
              </w:rPr>
              <w:t xml:space="preserve">диаметром </w:t>
            </w:r>
            <w:r w:rsidR="00A36CB8">
              <w:rPr>
                <w:sz w:val="20"/>
                <w:szCs w:val="20"/>
              </w:rPr>
              <w:t>9</w:t>
            </w:r>
            <w:r w:rsidRPr="007F3B18">
              <w:rPr>
                <w:sz w:val="20"/>
                <w:szCs w:val="20"/>
              </w:rPr>
              <w:t xml:space="preserve"> мм для последующей установки посредством резьбового соединения </w:t>
            </w:r>
            <w:r w:rsidR="00A36CB8">
              <w:rPr>
                <w:sz w:val="20"/>
                <w:szCs w:val="20"/>
              </w:rPr>
              <w:t>хомута</w:t>
            </w:r>
            <w:r w:rsidRPr="007F3B18">
              <w:rPr>
                <w:sz w:val="20"/>
                <w:szCs w:val="20"/>
              </w:rPr>
              <w:t xml:space="preserve">, </w:t>
            </w:r>
            <w:r w:rsidR="00A36CB8">
              <w:rPr>
                <w:sz w:val="20"/>
                <w:szCs w:val="20"/>
              </w:rPr>
              <w:t>с помощью которого происходит фиксация</w:t>
            </w:r>
            <w:r w:rsidRPr="007F3B18">
              <w:rPr>
                <w:sz w:val="20"/>
                <w:szCs w:val="20"/>
              </w:rPr>
              <w:t xml:space="preserve"> лаза </w:t>
            </w:r>
            <w:r w:rsidR="00A36CB8">
              <w:rPr>
                <w:sz w:val="20"/>
                <w:szCs w:val="20"/>
              </w:rPr>
              <w:t>к стойке комплекса.</w:t>
            </w:r>
          </w:p>
          <w:p w:rsidR="008274D0" w:rsidRPr="007F3B18" w:rsidRDefault="008274D0" w:rsidP="00A36CB8">
            <w:pPr>
              <w:snapToGrid w:val="0"/>
              <w:contextualSpacing/>
              <w:rPr>
                <w:bCs/>
                <w:sz w:val="20"/>
                <w:szCs w:val="20"/>
              </w:rPr>
            </w:pPr>
            <w:r w:rsidRPr="007F3B18">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Лаз кольцевой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A36CB8">
            <w:pPr>
              <w:snapToGrid w:val="0"/>
              <w:contextualSpacing/>
              <w:rPr>
                <w:sz w:val="20"/>
                <w:szCs w:val="20"/>
              </w:rPr>
            </w:pPr>
            <w:r w:rsidRPr="007F3B18">
              <w:rPr>
                <w:sz w:val="20"/>
                <w:szCs w:val="20"/>
              </w:rPr>
              <w:t>Лаз должен состоять из следующих элементов:</w:t>
            </w:r>
          </w:p>
          <w:p w:rsidR="008274D0" w:rsidRPr="007F3B18" w:rsidRDefault="008274D0" w:rsidP="00A36CB8">
            <w:pPr>
              <w:snapToGrid w:val="0"/>
              <w:contextualSpacing/>
              <w:rPr>
                <w:sz w:val="20"/>
                <w:szCs w:val="20"/>
              </w:rPr>
            </w:pPr>
            <w:r w:rsidRPr="007F3B18">
              <w:rPr>
                <w:sz w:val="20"/>
                <w:szCs w:val="20"/>
              </w:rPr>
              <w:t xml:space="preserve">- кольцо – 8 шт.; </w:t>
            </w:r>
          </w:p>
          <w:p w:rsidR="008274D0" w:rsidRPr="007F3B18" w:rsidRDefault="008274D0" w:rsidP="00A36CB8">
            <w:pPr>
              <w:snapToGrid w:val="0"/>
              <w:contextualSpacing/>
              <w:rPr>
                <w:sz w:val="20"/>
                <w:szCs w:val="20"/>
              </w:rPr>
            </w:pPr>
            <w:r w:rsidRPr="007F3B18">
              <w:rPr>
                <w:sz w:val="20"/>
                <w:szCs w:val="20"/>
              </w:rPr>
              <w:t>- перемычка – 1 шт.;</w:t>
            </w:r>
          </w:p>
          <w:p w:rsidR="008274D0" w:rsidRPr="007F3B18" w:rsidRDefault="008274D0" w:rsidP="00A36CB8">
            <w:pPr>
              <w:snapToGrid w:val="0"/>
              <w:contextualSpacing/>
              <w:rPr>
                <w:sz w:val="20"/>
                <w:szCs w:val="20"/>
              </w:rPr>
            </w:pPr>
            <w:r w:rsidRPr="007F3B18">
              <w:rPr>
                <w:sz w:val="20"/>
                <w:szCs w:val="20"/>
              </w:rPr>
              <w:t>- перекладина – 2 шт.;</w:t>
            </w:r>
          </w:p>
          <w:p w:rsidR="008274D0" w:rsidRPr="007F3B18" w:rsidRDefault="008274D0" w:rsidP="00A36CB8">
            <w:pPr>
              <w:snapToGrid w:val="0"/>
              <w:contextualSpacing/>
              <w:rPr>
                <w:sz w:val="20"/>
                <w:szCs w:val="20"/>
              </w:rPr>
            </w:pPr>
            <w:r w:rsidRPr="007F3B18">
              <w:rPr>
                <w:sz w:val="20"/>
                <w:szCs w:val="20"/>
              </w:rPr>
              <w:t>- пластина – 1 шт.</w:t>
            </w:r>
          </w:p>
          <w:p w:rsidR="008274D0" w:rsidRPr="007F3B18" w:rsidRDefault="008274D0" w:rsidP="00A36CB8">
            <w:pPr>
              <w:snapToGrid w:val="0"/>
              <w:contextualSpacing/>
              <w:rPr>
                <w:bCs/>
                <w:sz w:val="20"/>
                <w:szCs w:val="20"/>
              </w:rPr>
            </w:pPr>
            <w:r w:rsidRPr="007F3B18">
              <w:rPr>
                <w:sz w:val="20"/>
                <w:szCs w:val="20"/>
              </w:rPr>
              <w:t xml:space="preserve">Кольца лаза должны быть изготовлены из металлической трубы   размерами не менее 26,8*2,8 мм диаметром не менее 625 мм. Кольца должны быть приварены в верхних точках по периметру прилегания к перемычке на расстоянии не более 280 мм,  не менее 275 мм между осями колец. Перемычка должна быть длиной не менее 1990 мм, изготовлена из </w:t>
            </w:r>
            <w:r w:rsidRPr="007F3B18">
              <w:rPr>
                <w:sz w:val="20"/>
                <w:szCs w:val="20"/>
              </w:rPr>
              <w:lastRenderedPageBreak/>
              <w:t>металлической трубы размером не менее 21,3*2,8 мм. В нижней части лаза конструкция из колец должна быть приварена к двум перекладинам, представляющим собой гнутую трубу размерами не менее 42,3*3,5 мм, радиус гиба между прямыми частями перекладин должен составлять не менее 120 градусов. При этом расстояние между верхним торцом перекладин и осью первого кольца должно быть не более 180 мм, не менее 175 мм. Расстояние между нижним кольцом и уровнем площадки должно составлять не более 365 мм, не менее 360 мм. К верхним торцам перекладин по всему периметру прилегания должна быть приварена металлическая пластина размером не менее 65*690 мм, изготовленная из металлического листа толщиной не менее 4 мм. Пластина лаза кольцевого посредством резьбовых соединений должна присоединяться к каркасу площадки.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Стойки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27316F">
            <w:pPr>
              <w:snapToGrid w:val="0"/>
              <w:contextualSpacing/>
              <w:rPr>
                <w:bCs/>
                <w:sz w:val="20"/>
                <w:szCs w:val="20"/>
              </w:rPr>
            </w:pPr>
            <w:r w:rsidRPr="007F3B18">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w:t>
            </w:r>
            <w:r w:rsidR="0027316F">
              <w:rPr>
                <w:sz w:val="20"/>
                <w:szCs w:val="20"/>
              </w:rPr>
              <w:t xml:space="preserve"> </w:t>
            </w:r>
            <w:r w:rsidRPr="007F3B18">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bCs/>
                <w:sz w:val="20"/>
                <w:szCs w:val="20"/>
              </w:rPr>
            </w:pPr>
            <w:r w:rsidRPr="007F3B18">
              <w:rPr>
                <w:sz w:val="20"/>
                <w:szCs w:val="20"/>
              </w:rPr>
              <w:t>Лаз канатный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27316F">
            <w:pPr>
              <w:snapToGrid w:val="0"/>
              <w:contextualSpacing/>
              <w:rPr>
                <w:sz w:val="20"/>
                <w:szCs w:val="20"/>
              </w:rPr>
            </w:pPr>
            <w:r w:rsidRPr="007F3B18">
              <w:rPr>
                <w:sz w:val="20"/>
                <w:szCs w:val="20"/>
              </w:rPr>
              <w:t xml:space="preserve">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w:t>
            </w:r>
            <w:r w:rsidR="0027316F">
              <w:rPr>
                <w:sz w:val="20"/>
                <w:szCs w:val="20"/>
              </w:rPr>
              <w:t>1656</w:t>
            </w:r>
            <w:r w:rsidRPr="007F3B18">
              <w:rPr>
                <w:sz w:val="20"/>
                <w:szCs w:val="20"/>
              </w:rPr>
              <w:t>х</w:t>
            </w:r>
            <w:r w:rsidR="0027316F">
              <w:rPr>
                <w:sz w:val="20"/>
                <w:szCs w:val="20"/>
              </w:rPr>
              <w:t>610</w:t>
            </w:r>
            <w:r w:rsidRPr="007F3B18">
              <w:rPr>
                <w:sz w:val="20"/>
                <w:szCs w:val="20"/>
              </w:rPr>
              <w:t>х</w:t>
            </w:r>
            <w:r w:rsidR="0027316F">
              <w:rPr>
                <w:sz w:val="20"/>
                <w:szCs w:val="20"/>
              </w:rPr>
              <w:t>2277</w:t>
            </w:r>
            <w:r w:rsidRPr="007F3B18">
              <w:rPr>
                <w:sz w:val="20"/>
                <w:szCs w:val="20"/>
              </w:rPr>
              <w:t>мм. Канатная сетка должна быть изготовлена из крученого армированного полипропиленового атмосферостойкого каната (Ø16</w:t>
            </w:r>
            <w:r w:rsidR="0027316F">
              <w:rPr>
                <w:sz w:val="20"/>
                <w:szCs w:val="20"/>
              </w:rPr>
              <w:t xml:space="preserve"> </w:t>
            </w:r>
            <w:r w:rsidRPr="007F3B18">
              <w:rPr>
                <w:sz w:val="20"/>
                <w:szCs w:val="20"/>
              </w:rPr>
              <w:t>мм).</w:t>
            </w:r>
          </w:p>
          <w:p w:rsidR="008274D0" w:rsidRPr="007F3B18" w:rsidRDefault="008274D0" w:rsidP="0027316F">
            <w:pPr>
              <w:snapToGrid w:val="0"/>
              <w:contextualSpacing/>
              <w:rPr>
                <w:bCs/>
                <w:sz w:val="20"/>
                <w:szCs w:val="20"/>
              </w:rPr>
            </w:pPr>
            <w:r w:rsidRPr="007F3B18">
              <w:rPr>
                <w:sz w:val="20"/>
                <w:szCs w:val="20"/>
              </w:rPr>
              <w:t>Нижняя часть сетки бетонируется; верхняя – закрепляется на площадке с помощью резьбовых соединений.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sz w:val="20"/>
                <w:szCs w:val="20"/>
              </w:rPr>
            </w:pPr>
            <w:r w:rsidRPr="007F3B18">
              <w:rPr>
                <w:sz w:val="20"/>
                <w:szCs w:val="20"/>
              </w:rPr>
              <w:t>Лаз канатный (1)</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27316F">
            <w:pPr>
              <w:snapToGrid w:val="0"/>
              <w:contextualSpacing/>
              <w:rPr>
                <w:sz w:val="20"/>
                <w:szCs w:val="20"/>
              </w:rPr>
            </w:pPr>
            <w:r w:rsidRPr="007F3B18">
              <w:rPr>
                <w:sz w:val="20"/>
                <w:szCs w:val="20"/>
              </w:rPr>
              <w:t>Лаз должен предоставлять собой канатную сетку «Паутина» 2700х</w:t>
            </w:r>
            <w:r w:rsidR="0027316F">
              <w:rPr>
                <w:sz w:val="20"/>
                <w:szCs w:val="20"/>
              </w:rPr>
              <w:t xml:space="preserve">1680 </w:t>
            </w:r>
            <w:r w:rsidRPr="007F3B18">
              <w:rPr>
                <w:sz w:val="20"/>
                <w:szCs w:val="20"/>
              </w:rPr>
              <w:t>мм,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  Канатная сетка устанавливается с помощью резьбовых соединений на обоймах, смонтированных на стойках (Ø76</w:t>
            </w:r>
            <w:r w:rsidR="0027316F">
              <w:rPr>
                <w:sz w:val="20"/>
                <w:szCs w:val="20"/>
              </w:rPr>
              <w:t xml:space="preserve"> </w:t>
            </w:r>
            <w:r w:rsidRPr="007F3B18">
              <w:rPr>
                <w:sz w:val="20"/>
                <w:szCs w:val="20"/>
              </w:rPr>
              <w:t>мм).  Канатная сетка должна быть изготовлена из крученого армированного полипропиленового атмосферостойкого каната (Ø16</w:t>
            </w:r>
            <w:r w:rsidR="0027316F">
              <w:rPr>
                <w:sz w:val="20"/>
                <w:szCs w:val="20"/>
              </w:rPr>
              <w:t xml:space="preserve"> </w:t>
            </w:r>
            <w:r w:rsidRPr="007F3B18">
              <w:rPr>
                <w:sz w:val="20"/>
                <w:szCs w:val="20"/>
              </w:rPr>
              <w:t>мм)</w:t>
            </w:r>
            <w:r w:rsidR="0027316F">
              <w:rPr>
                <w:sz w:val="20"/>
                <w:szCs w:val="20"/>
              </w:rPr>
              <w:t>.</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firstLine="34"/>
              <w:contextualSpacing/>
              <w:jc w:val="center"/>
              <w:rPr>
                <w:sz w:val="20"/>
                <w:szCs w:val="20"/>
              </w:rPr>
            </w:pPr>
            <w:r w:rsidRPr="007F3B18">
              <w:rPr>
                <w:sz w:val="20"/>
                <w:szCs w:val="20"/>
              </w:rPr>
              <w:t>Лаз канатный (2)</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27316F">
            <w:pPr>
              <w:snapToGrid w:val="0"/>
              <w:contextualSpacing/>
              <w:rPr>
                <w:sz w:val="20"/>
                <w:szCs w:val="20"/>
              </w:rPr>
            </w:pPr>
            <w:r w:rsidRPr="007F3B18">
              <w:rPr>
                <w:sz w:val="20"/>
                <w:szCs w:val="20"/>
              </w:rPr>
              <w:t>Лаз должен предоставлять собой канатную сетку в виде трапеции, которая натягивается между стойками (диаметр 76</w:t>
            </w:r>
            <w:r w:rsidR="0027316F">
              <w:rPr>
                <w:sz w:val="20"/>
                <w:szCs w:val="20"/>
              </w:rPr>
              <w:t xml:space="preserve"> </w:t>
            </w:r>
            <w:r w:rsidRPr="007F3B18">
              <w:rPr>
                <w:sz w:val="20"/>
                <w:szCs w:val="20"/>
              </w:rPr>
              <w:t>мм) комплекса. Сетка через отводы закрепляется на шести обоймах на стойках комплекса. Размеры – 1</w:t>
            </w:r>
            <w:r w:rsidR="0027316F">
              <w:rPr>
                <w:sz w:val="20"/>
                <w:szCs w:val="20"/>
              </w:rPr>
              <w:t>800</w:t>
            </w:r>
            <w:r w:rsidRPr="007F3B18">
              <w:rPr>
                <w:sz w:val="20"/>
                <w:szCs w:val="20"/>
              </w:rPr>
              <w:t>х1</w:t>
            </w:r>
            <w:r w:rsidR="0027316F">
              <w:rPr>
                <w:sz w:val="20"/>
                <w:szCs w:val="20"/>
              </w:rPr>
              <w:t>680</w:t>
            </w:r>
            <w:r w:rsidRPr="007F3B18">
              <w:rPr>
                <w:sz w:val="20"/>
                <w:szCs w:val="20"/>
              </w:rPr>
              <w:t>х1</w:t>
            </w:r>
            <w:r w:rsidR="0027316F">
              <w:rPr>
                <w:sz w:val="20"/>
                <w:szCs w:val="20"/>
              </w:rPr>
              <w:t>080</w:t>
            </w:r>
            <w:r w:rsidRPr="007F3B18">
              <w:rPr>
                <w:sz w:val="20"/>
                <w:szCs w:val="20"/>
              </w:rPr>
              <w:t>мм. Цвет, коушей, сборных соединений черный</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left="57" w:right="57" w:firstLine="57"/>
              <w:jc w:val="center"/>
              <w:rPr>
                <w:bCs/>
                <w:sz w:val="20"/>
                <w:szCs w:val="20"/>
              </w:rPr>
            </w:pPr>
            <w:r w:rsidRPr="007F3B18">
              <w:rPr>
                <w:bCs/>
                <w:sz w:val="20"/>
                <w:szCs w:val="20"/>
              </w:rPr>
              <w:t>Панель (с математическими выражениями)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27316F">
            <w:pPr>
              <w:snapToGrid w:val="0"/>
              <w:rPr>
                <w:bCs/>
                <w:sz w:val="20"/>
                <w:szCs w:val="20"/>
              </w:rPr>
            </w:pPr>
            <w:r w:rsidRPr="007F3B18">
              <w:rPr>
                <w:bCs/>
                <w:sz w:val="20"/>
                <w:szCs w:val="20"/>
              </w:rPr>
              <w:t>Панель должна состоять из листа окрашенной фанеры с отверстиями и нанесенными математическими символами; девяти вращающихся окрашенных фанерных диска, с нанесенными на них цифрами; комплекта крепежных элементов</w:t>
            </w:r>
            <w:r w:rsidR="0027316F">
              <w:rPr>
                <w:bCs/>
                <w:sz w:val="20"/>
                <w:szCs w:val="20"/>
              </w:rPr>
              <w:t>.</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left="57" w:right="57" w:firstLine="57"/>
              <w:jc w:val="center"/>
              <w:rPr>
                <w:bCs/>
                <w:sz w:val="20"/>
                <w:szCs w:val="20"/>
              </w:rPr>
            </w:pPr>
            <w:r w:rsidRPr="007F3B18">
              <w:rPr>
                <w:bCs/>
                <w:sz w:val="20"/>
                <w:szCs w:val="20"/>
              </w:rPr>
              <w:t>Переход 1800, шт.</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EBC" w:rsidRPr="00612CA9" w:rsidRDefault="00DC3EBC" w:rsidP="00DC3EBC">
            <w:pPr>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распол</w:t>
            </w:r>
            <w:r>
              <w:rPr>
                <w:sz w:val="20"/>
                <w:szCs w:val="20"/>
              </w:rPr>
              <w:t>а</w:t>
            </w:r>
            <w:r w:rsidRPr="00612CA9">
              <w:rPr>
                <w:sz w:val="20"/>
                <w:szCs w:val="20"/>
              </w:rPr>
              <w:t xml:space="preserve">гается в пространстве между площадками (по стойкам 1800 мм), крепится к площадкам на стойках из трубы </w:t>
            </w:r>
            <w:r w:rsidRPr="00612CA9">
              <w:rPr>
                <w:rFonts w:ascii="Arial" w:hAnsi="Arial" w:cs="Arial"/>
                <w:sz w:val="20"/>
                <w:szCs w:val="20"/>
              </w:rPr>
              <w:t>Ø</w:t>
            </w:r>
            <w:r w:rsidRPr="00612CA9">
              <w:rPr>
                <w:sz w:val="20"/>
                <w:szCs w:val="20"/>
              </w:rPr>
              <w:t xml:space="preserve">76 </w:t>
            </w:r>
            <w:r>
              <w:rPr>
                <w:sz w:val="20"/>
                <w:szCs w:val="20"/>
              </w:rPr>
              <w:t xml:space="preserve">мм </w:t>
            </w:r>
            <w:r w:rsidRPr="00612CA9">
              <w:rPr>
                <w:sz w:val="20"/>
                <w:szCs w:val="20"/>
              </w:rPr>
              <w:t xml:space="preserve">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8274D0" w:rsidRPr="007F3B18" w:rsidRDefault="00DC3EBC" w:rsidP="00DC3EBC">
            <w:pPr>
              <w:snapToGrid w:val="0"/>
              <w:rPr>
                <w:bCs/>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О</w:t>
            </w:r>
            <w:r>
              <w:rPr>
                <w:sz w:val="20"/>
                <w:szCs w:val="20"/>
              </w:rPr>
              <w:t>г</w:t>
            </w:r>
            <w:r w:rsidRPr="00612CA9">
              <w:rPr>
                <w:sz w:val="20"/>
                <w:szCs w:val="20"/>
              </w:rPr>
              <w:t>раждение должно б</w:t>
            </w:r>
            <w:r>
              <w:rPr>
                <w:sz w:val="20"/>
                <w:szCs w:val="20"/>
              </w:rPr>
              <w:t xml:space="preserve">ыть выполнено из трубы </w:t>
            </w:r>
            <w:r>
              <w:rPr>
                <w:sz w:val="20"/>
                <w:szCs w:val="20"/>
              </w:rPr>
              <w:lastRenderedPageBreak/>
              <w:t xml:space="preserve">Ø33,5 мм, </w:t>
            </w:r>
            <w:r w:rsidRPr="00612CA9">
              <w:rPr>
                <w:sz w:val="20"/>
                <w:szCs w:val="20"/>
              </w:rPr>
              <w:t>окрашен</w:t>
            </w:r>
            <w:r>
              <w:rPr>
                <w:sz w:val="20"/>
                <w:szCs w:val="20"/>
              </w:rPr>
              <w:t>н</w:t>
            </w:r>
            <w:r w:rsidRPr="00612CA9">
              <w:rPr>
                <w:sz w:val="20"/>
                <w:szCs w:val="20"/>
              </w:rPr>
              <w:t>ой полимерной порошковой эмалью методом запекания.</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8274D0">
            <w:pPr>
              <w:snapToGrid w:val="0"/>
              <w:ind w:left="57" w:right="57" w:firstLine="57"/>
              <w:jc w:val="center"/>
              <w:rPr>
                <w:bCs/>
                <w:sz w:val="20"/>
                <w:szCs w:val="20"/>
              </w:rPr>
            </w:pPr>
            <w:r w:rsidRPr="007F3B18">
              <w:rPr>
                <w:bCs/>
                <w:sz w:val="20"/>
                <w:szCs w:val="20"/>
              </w:rPr>
              <w:t>Ограждение 900 (1)</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7F3B18" w:rsidRDefault="008274D0" w:rsidP="00687313">
            <w:pPr>
              <w:snapToGrid w:val="0"/>
              <w:rPr>
                <w:bCs/>
                <w:sz w:val="20"/>
                <w:szCs w:val="20"/>
              </w:rPr>
            </w:pPr>
            <w:r w:rsidRPr="007F3B18">
              <w:rPr>
                <w:bCs/>
                <w:sz w:val="20"/>
                <w:szCs w:val="20"/>
              </w:rPr>
              <w:t xml:space="preserve">Ограждение устанавливается для безопасного входа на площадку со стороны </w:t>
            </w:r>
            <w:r w:rsidR="00687313">
              <w:rPr>
                <w:bCs/>
                <w:sz w:val="20"/>
                <w:szCs w:val="20"/>
              </w:rPr>
              <w:t>лаза канатного и лаза кругового</w:t>
            </w:r>
            <w:r w:rsidRPr="007F3B18">
              <w:rPr>
                <w:bCs/>
                <w:sz w:val="20"/>
                <w:szCs w:val="20"/>
              </w:rPr>
              <w:t xml:space="preserve"> и представляет собой </w:t>
            </w:r>
            <w:r w:rsidR="00687313" w:rsidRPr="005C365A">
              <w:rPr>
                <w:sz w:val="20"/>
                <w:szCs w:val="20"/>
              </w:rPr>
              <w:t>поперечину длиной 7</w:t>
            </w:r>
            <w:r w:rsidR="00687313">
              <w:rPr>
                <w:sz w:val="20"/>
                <w:szCs w:val="20"/>
              </w:rPr>
              <w:t>47±</w:t>
            </w:r>
            <w:r w:rsidR="00687313" w:rsidRPr="005C365A">
              <w:rPr>
                <w:sz w:val="20"/>
                <w:szCs w:val="20"/>
              </w:rPr>
              <w:t>1</w:t>
            </w:r>
            <w:r w:rsidR="00687313">
              <w:rPr>
                <w:sz w:val="20"/>
                <w:szCs w:val="20"/>
              </w:rPr>
              <w:t xml:space="preserve"> </w:t>
            </w:r>
            <w:r w:rsidR="00687313"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687313">
              <w:rPr>
                <w:sz w:val="20"/>
                <w:szCs w:val="20"/>
              </w:rPr>
              <w:t>9</w:t>
            </w:r>
            <w:r w:rsidR="00687313" w:rsidRPr="005C365A">
              <w:rPr>
                <w:sz w:val="20"/>
                <w:szCs w:val="20"/>
              </w:rPr>
              <w:t xml:space="preserve"> мм для последующего крепления посредством резьбового соединения </w:t>
            </w:r>
            <w:r w:rsidR="00687313">
              <w:rPr>
                <w:sz w:val="20"/>
                <w:szCs w:val="20"/>
              </w:rPr>
              <w:t>хомутов</w:t>
            </w:r>
            <w:r w:rsidR="00687313" w:rsidRPr="005C365A">
              <w:rPr>
                <w:sz w:val="20"/>
                <w:szCs w:val="20"/>
              </w:rPr>
              <w:t>, с помощью котор</w:t>
            </w:r>
            <w:r w:rsidR="00687313">
              <w:rPr>
                <w:sz w:val="20"/>
                <w:szCs w:val="20"/>
              </w:rPr>
              <w:t>ых</w:t>
            </w:r>
            <w:r w:rsidR="00687313" w:rsidRPr="005C365A">
              <w:rPr>
                <w:sz w:val="20"/>
                <w:szCs w:val="20"/>
              </w:rPr>
              <w:t xml:space="preserve"> происходит фиксация ограждения к стойке комплекса</w:t>
            </w:r>
            <w:r w:rsidR="00687313">
              <w:rPr>
                <w:sz w:val="20"/>
                <w:szCs w:val="20"/>
              </w:rPr>
              <w:t>. Две стойки длиной 757±</w:t>
            </w:r>
            <w:r w:rsidR="00687313" w:rsidRPr="005C365A">
              <w:rPr>
                <w:sz w:val="20"/>
                <w:szCs w:val="20"/>
              </w:rPr>
              <w:t xml:space="preserve">1 мм должны быть изготовлены из металлической трубы диаметром не менее 21,3 мм. </w:t>
            </w:r>
            <w:r w:rsidR="00687313">
              <w:rPr>
                <w:sz w:val="20"/>
                <w:szCs w:val="20"/>
              </w:rPr>
              <w:t>В верхней части стойки должен быть выполнен вырез радиусом не менее 17 мм</w:t>
            </w:r>
            <w:r w:rsidR="00687313"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687313">
              <w:rPr>
                <w:sz w:val="20"/>
                <w:szCs w:val="20"/>
              </w:rPr>
              <w:t>±</w:t>
            </w:r>
            <w:r w:rsidR="00687313" w:rsidRPr="005C365A">
              <w:rPr>
                <w:sz w:val="20"/>
                <w:szCs w:val="20"/>
              </w:rPr>
              <w:t>10</w:t>
            </w:r>
            <w:r w:rsidR="00687313">
              <w:rPr>
                <w:sz w:val="20"/>
                <w:szCs w:val="20"/>
              </w:rPr>
              <w:t xml:space="preserve"> </w:t>
            </w:r>
            <w:r w:rsidR="00687313" w:rsidRPr="005C365A">
              <w:rPr>
                <w:sz w:val="20"/>
                <w:szCs w:val="20"/>
              </w:rPr>
              <w:t>мм</w:t>
            </w:r>
            <w:r w:rsidR="00687313">
              <w:rPr>
                <w:sz w:val="20"/>
                <w:szCs w:val="20"/>
              </w:rPr>
              <w:t>.</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392DAA" w:rsidRDefault="008274D0" w:rsidP="008274D0">
            <w:pPr>
              <w:snapToGrid w:val="0"/>
              <w:ind w:left="57" w:right="57" w:firstLine="57"/>
              <w:jc w:val="center"/>
              <w:rPr>
                <w:bCs/>
                <w:sz w:val="20"/>
                <w:szCs w:val="20"/>
              </w:rPr>
            </w:pPr>
            <w:r w:rsidRPr="00392DAA">
              <w:rPr>
                <w:bCs/>
                <w:sz w:val="20"/>
                <w:szCs w:val="20"/>
              </w:rPr>
              <w:t>Ограждение 900 (4)</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6CB8" w:rsidRDefault="00A36CB8" w:rsidP="00A36CB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A36CB8" w:rsidRPr="00222685" w:rsidRDefault="00A36CB8" w:rsidP="00A36CB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8274D0" w:rsidRPr="00392DAA" w:rsidRDefault="00A36CB8" w:rsidP="00A36CB8">
            <w:pPr>
              <w:snapToGrid w:val="0"/>
              <w:rPr>
                <w:bCs/>
                <w:sz w:val="20"/>
                <w:szCs w:val="20"/>
              </w:rPr>
            </w:pPr>
            <w:r>
              <w:rPr>
                <w:sz w:val="20"/>
                <w:szCs w:val="20"/>
              </w:rPr>
              <w:t>Б</w:t>
            </w:r>
            <w:r w:rsidRPr="00222685">
              <w:rPr>
                <w:sz w:val="20"/>
                <w:szCs w:val="20"/>
              </w:rPr>
              <w:t>оковина, изготовленная из фане</w:t>
            </w:r>
            <w:r>
              <w:rPr>
                <w:sz w:val="20"/>
                <w:szCs w:val="20"/>
              </w:rPr>
              <w:t>ры ФСФ толщиной не менее 15 мм окрашенную влагостойкими краской и лаком.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392DAA" w:rsidRDefault="008274D0" w:rsidP="008274D0">
            <w:pPr>
              <w:snapToGrid w:val="0"/>
              <w:ind w:left="57" w:right="57" w:firstLine="57"/>
              <w:jc w:val="center"/>
              <w:rPr>
                <w:bCs/>
                <w:sz w:val="20"/>
                <w:szCs w:val="20"/>
              </w:rPr>
            </w:pPr>
            <w:r>
              <w:rPr>
                <w:sz w:val="20"/>
                <w:szCs w:val="20"/>
              </w:rPr>
              <w:t>Ограждение площадки</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392DAA" w:rsidRDefault="008274D0" w:rsidP="00DC3EBC">
            <w:pPr>
              <w:snapToGrid w:val="0"/>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184EAC" w:rsidRDefault="008274D0" w:rsidP="008274D0">
            <w:pPr>
              <w:snapToGrid w:val="0"/>
              <w:ind w:firstLine="34"/>
              <w:contextualSpacing/>
              <w:jc w:val="center"/>
              <w:rPr>
                <w:bCs/>
                <w:sz w:val="20"/>
                <w:szCs w:val="20"/>
              </w:rPr>
            </w:pPr>
            <w:r w:rsidRPr="00184EAC">
              <w:rPr>
                <w:sz w:val="20"/>
                <w:szCs w:val="20"/>
              </w:rPr>
              <w:t>Ограждение горки (650, 950)</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8E1E9F" w:rsidRDefault="008274D0" w:rsidP="00DC3EBC">
            <w:pPr>
              <w:snapToGrid w:val="0"/>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Pr="00BA28A4" w:rsidRDefault="008274D0" w:rsidP="008274D0">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(1250, 1550)</w:t>
            </w:r>
          </w:p>
        </w:tc>
      </w:tr>
      <w:tr w:rsidR="008274D0"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74D0" w:rsidRDefault="008274D0" w:rsidP="008274D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74D0" w:rsidRDefault="008274D0" w:rsidP="00DC3EBC">
            <w:pPr>
              <w:snapToGrid w:val="0"/>
              <w:rPr>
                <w:sz w:val="20"/>
                <w:szCs w:val="20"/>
              </w:rPr>
            </w:pPr>
            <w:r w:rsidRPr="00BA28A4">
              <w:rPr>
                <w:sz w:val="20"/>
                <w:szCs w:val="20"/>
              </w:rPr>
              <w:t xml:space="preserve">Ограждение предназначено для безопасного попадания детей на горку. </w:t>
            </w:r>
          </w:p>
          <w:p w:rsidR="008274D0" w:rsidRDefault="008274D0" w:rsidP="00DC3EBC">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765*286 мм.</w:t>
            </w:r>
          </w:p>
          <w:p w:rsidR="008274D0" w:rsidRPr="008E1E9F" w:rsidRDefault="008274D0" w:rsidP="00DC3EBC">
            <w:pPr>
              <w:snapToGrid w:val="0"/>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65C1"/>
    <w:rsid w:val="0005545F"/>
    <w:rsid w:val="0007198A"/>
    <w:rsid w:val="00084BB1"/>
    <w:rsid w:val="001010C6"/>
    <w:rsid w:val="00155D20"/>
    <w:rsid w:val="00195CE1"/>
    <w:rsid w:val="001A3D31"/>
    <w:rsid w:val="001B49F3"/>
    <w:rsid w:val="001C20CA"/>
    <w:rsid w:val="001D5D16"/>
    <w:rsid w:val="00214CBA"/>
    <w:rsid w:val="00220BFA"/>
    <w:rsid w:val="00245BFF"/>
    <w:rsid w:val="0027316F"/>
    <w:rsid w:val="00277AA4"/>
    <w:rsid w:val="002F1D62"/>
    <w:rsid w:val="00334714"/>
    <w:rsid w:val="00392DAA"/>
    <w:rsid w:val="003D2454"/>
    <w:rsid w:val="00421F58"/>
    <w:rsid w:val="00456988"/>
    <w:rsid w:val="00481D39"/>
    <w:rsid w:val="004D31D4"/>
    <w:rsid w:val="004E7B26"/>
    <w:rsid w:val="00513870"/>
    <w:rsid w:val="0053637F"/>
    <w:rsid w:val="005429DC"/>
    <w:rsid w:val="00546E68"/>
    <w:rsid w:val="00571D96"/>
    <w:rsid w:val="005B104E"/>
    <w:rsid w:val="005B5136"/>
    <w:rsid w:val="00605D5E"/>
    <w:rsid w:val="00654986"/>
    <w:rsid w:val="00687313"/>
    <w:rsid w:val="006C0BDC"/>
    <w:rsid w:val="00760B8E"/>
    <w:rsid w:val="00772A4C"/>
    <w:rsid w:val="007744C4"/>
    <w:rsid w:val="007F3B18"/>
    <w:rsid w:val="008274D0"/>
    <w:rsid w:val="008A079B"/>
    <w:rsid w:val="008A25BA"/>
    <w:rsid w:val="0091331D"/>
    <w:rsid w:val="009722BE"/>
    <w:rsid w:val="00973685"/>
    <w:rsid w:val="0099499C"/>
    <w:rsid w:val="009B7087"/>
    <w:rsid w:val="009D4EC7"/>
    <w:rsid w:val="00A16BF2"/>
    <w:rsid w:val="00A36CB8"/>
    <w:rsid w:val="00A442E8"/>
    <w:rsid w:val="00A50C67"/>
    <w:rsid w:val="00A54DCE"/>
    <w:rsid w:val="00A826B0"/>
    <w:rsid w:val="00AA5831"/>
    <w:rsid w:val="00AB0791"/>
    <w:rsid w:val="00B26D62"/>
    <w:rsid w:val="00B60488"/>
    <w:rsid w:val="00BA28A4"/>
    <w:rsid w:val="00BB72F7"/>
    <w:rsid w:val="00BC61ED"/>
    <w:rsid w:val="00BD6C68"/>
    <w:rsid w:val="00C460D9"/>
    <w:rsid w:val="00C83BC7"/>
    <w:rsid w:val="00CB529F"/>
    <w:rsid w:val="00D03E64"/>
    <w:rsid w:val="00D22442"/>
    <w:rsid w:val="00D35C51"/>
    <w:rsid w:val="00D4186D"/>
    <w:rsid w:val="00D543DD"/>
    <w:rsid w:val="00D6070B"/>
    <w:rsid w:val="00DA30C6"/>
    <w:rsid w:val="00DB310C"/>
    <w:rsid w:val="00DC3EBC"/>
    <w:rsid w:val="00E71631"/>
    <w:rsid w:val="00EC4EBF"/>
    <w:rsid w:val="00EF330E"/>
    <w:rsid w:val="00F2065B"/>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3298</Words>
  <Characters>18804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11</cp:revision>
  <dcterms:created xsi:type="dcterms:W3CDTF">2024-01-22T06:24:00Z</dcterms:created>
  <dcterms:modified xsi:type="dcterms:W3CDTF">2026-01-28T05:21:00Z</dcterms:modified>
</cp:coreProperties>
</file>