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6C268C" w:rsidTr="006C268C">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C268C" w:rsidRDefault="006C268C"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BD3657">
            <w:pPr>
              <w:jc w:val="center"/>
            </w:pPr>
            <w:r>
              <w:rPr>
                <w:bCs/>
                <w:sz w:val="20"/>
                <w:szCs w:val="20"/>
              </w:rPr>
              <w:t>Наименование показателя, технического, функционального параметра, ед. изм. Показателя</w:t>
            </w:r>
          </w:p>
        </w:tc>
      </w:tr>
      <w:tr w:rsidR="006C268C" w:rsidTr="006C268C">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C268C" w:rsidRDefault="006C268C"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C268C" w:rsidRDefault="006C268C" w:rsidP="003158C7">
            <w:pPr>
              <w:snapToGrid w:val="0"/>
              <w:ind w:firstLine="34"/>
              <w:contextualSpacing/>
              <w:rPr>
                <w:sz w:val="20"/>
                <w:szCs w:val="20"/>
              </w:rPr>
            </w:pPr>
            <w:r>
              <w:rPr>
                <w:sz w:val="20"/>
                <w:szCs w:val="20"/>
              </w:rPr>
              <w:t>Детский игровой комплекс</w:t>
            </w:r>
          </w:p>
          <w:p w:rsidR="006C268C" w:rsidRDefault="00EF5424" w:rsidP="00A826B0">
            <w:pPr>
              <w:rPr>
                <w:sz w:val="20"/>
                <w:szCs w:val="20"/>
              </w:rPr>
            </w:pPr>
            <w:r>
              <w:rPr>
                <w:noProof/>
                <w:sz w:val="20"/>
                <w:szCs w:val="20"/>
                <w:lang w:eastAsia="ru-RU"/>
              </w:rPr>
              <w:drawing>
                <wp:inline distT="0" distB="0" distL="0" distR="0">
                  <wp:extent cx="1143000" cy="600075"/>
                  <wp:effectExtent l="0" t="0" r="0" b="9525"/>
                  <wp:docPr id="1" name="Рисунок 1" descr="R 1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15.2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6C268C" w:rsidRDefault="006C268C" w:rsidP="00C706E1">
            <w:pPr>
              <w:ind w:firstLine="142"/>
              <w:rPr>
                <w:bCs/>
                <w:sz w:val="20"/>
                <w:szCs w:val="20"/>
              </w:rPr>
            </w:pPr>
            <w:r>
              <w:rPr>
                <w:bCs/>
                <w:sz w:val="20"/>
                <w:szCs w:val="20"/>
              </w:rPr>
              <w:t xml:space="preserve">- игровой комплекс прямоугольный (2 </w:t>
            </w:r>
            <w:proofErr w:type="spellStart"/>
            <w:r>
              <w:rPr>
                <w:bCs/>
                <w:sz w:val="20"/>
                <w:szCs w:val="20"/>
              </w:rPr>
              <w:t>шт</w:t>
            </w:r>
            <w:proofErr w:type="spellEnd"/>
            <w:r>
              <w:rPr>
                <w:bCs/>
                <w:sz w:val="20"/>
                <w:szCs w:val="20"/>
              </w:rPr>
              <w:t>)</w:t>
            </w:r>
          </w:p>
          <w:p w:rsidR="006C268C" w:rsidRDefault="006C268C" w:rsidP="00C706E1">
            <w:pPr>
              <w:ind w:firstLine="142"/>
              <w:rPr>
                <w:bCs/>
                <w:sz w:val="20"/>
                <w:szCs w:val="20"/>
              </w:rPr>
            </w:pPr>
            <w:r>
              <w:rPr>
                <w:bCs/>
                <w:sz w:val="20"/>
                <w:szCs w:val="20"/>
              </w:rPr>
              <w:t xml:space="preserve">- лаз-труба (1 </w:t>
            </w:r>
            <w:proofErr w:type="spellStart"/>
            <w:r>
              <w:rPr>
                <w:bCs/>
                <w:sz w:val="20"/>
                <w:szCs w:val="20"/>
              </w:rPr>
              <w:t>шт</w:t>
            </w:r>
            <w:proofErr w:type="spellEnd"/>
            <w:r>
              <w:rPr>
                <w:bCs/>
                <w:sz w:val="20"/>
                <w:szCs w:val="20"/>
              </w:rPr>
              <w:t>)</w:t>
            </w:r>
          </w:p>
          <w:p w:rsidR="006C268C" w:rsidRDefault="006C268C" w:rsidP="00C706E1">
            <w:pPr>
              <w:ind w:firstLine="142"/>
              <w:rPr>
                <w:sz w:val="20"/>
                <w:szCs w:val="20"/>
              </w:rPr>
            </w:pPr>
            <w:r>
              <w:rPr>
                <w:bCs/>
                <w:sz w:val="20"/>
                <w:szCs w:val="20"/>
              </w:rPr>
              <w:t xml:space="preserve">- горка 950 (1 </w:t>
            </w:r>
            <w:proofErr w:type="spellStart"/>
            <w:r>
              <w:rPr>
                <w:bCs/>
                <w:sz w:val="20"/>
                <w:szCs w:val="20"/>
              </w:rPr>
              <w:t>шт</w:t>
            </w:r>
            <w:proofErr w:type="spellEnd"/>
            <w:r>
              <w:rPr>
                <w:bCs/>
                <w:sz w:val="20"/>
                <w:szCs w:val="20"/>
              </w:rPr>
              <w:t>)</w:t>
            </w:r>
          </w:p>
          <w:p w:rsidR="006C268C" w:rsidRPr="003158C7" w:rsidRDefault="006C268C" w:rsidP="00C706E1">
            <w:pPr>
              <w:ind w:firstLine="142"/>
              <w:rPr>
                <w:sz w:val="20"/>
                <w:szCs w:val="20"/>
              </w:rPr>
            </w:pPr>
            <w:r>
              <w:rPr>
                <w:sz w:val="20"/>
                <w:szCs w:val="20"/>
              </w:rPr>
              <w:t xml:space="preserve">В сборе представляет собой конструкцию в виде двух прямоугольных площадок, </w:t>
            </w:r>
            <w:r w:rsidR="00200892">
              <w:rPr>
                <w:sz w:val="20"/>
                <w:szCs w:val="20"/>
              </w:rPr>
              <w:t>собранных</w:t>
            </w:r>
            <w:r>
              <w:rPr>
                <w:sz w:val="20"/>
                <w:szCs w:val="20"/>
              </w:rPr>
              <w:t xml:space="preserve"> со стенками с помощью уголков, установлены на грунтозацепы. Две площадки присоединены друг к другу с помощью лаза-труба. </w:t>
            </w:r>
            <w:r w:rsidR="00200892">
              <w:rPr>
                <w:sz w:val="20"/>
                <w:szCs w:val="20"/>
              </w:rPr>
              <w:t>С одной стороны,</w:t>
            </w:r>
            <w:r>
              <w:rPr>
                <w:sz w:val="20"/>
                <w:szCs w:val="20"/>
              </w:rPr>
              <w:t xml:space="preserve"> одной из площадок установлена горка 950 мм.</w:t>
            </w:r>
          </w:p>
        </w:tc>
      </w:tr>
      <w:tr w:rsidR="006C268C" w:rsidTr="006C268C">
        <w:trPr>
          <w:trHeight w:val="268"/>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Внешние размеры</w:t>
            </w:r>
          </w:p>
        </w:tc>
      </w:tr>
      <w:tr w:rsidR="006C268C" w:rsidTr="006C268C">
        <w:trPr>
          <w:trHeight w:val="272"/>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625859" w:rsidRDefault="006C268C"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0A43C0" w:rsidRDefault="00200892" w:rsidP="002B6DEE">
            <w:pPr>
              <w:snapToGrid w:val="0"/>
              <w:ind w:firstLine="34"/>
              <w:contextualSpacing/>
              <w:jc w:val="center"/>
              <w:rPr>
                <w:sz w:val="20"/>
                <w:szCs w:val="20"/>
                <w:lang w:val="en-US"/>
              </w:rPr>
            </w:pPr>
            <w:r>
              <w:rPr>
                <w:sz w:val="20"/>
                <w:szCs w:val="20"/>
              </w:rPr>
              <w:t>5443</w:t>
            </w:r>
          </w:p>
        </w:tc>
      </w:tr>
      <w:tr w:rsidR="006C268C" w:rsidTr="006C268C">
        <w:trPr>
          <w:trHeight w:val="20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0A43C0" w:rsidRDefault="006C268C" w:rsidP="002B6DEE">
            <w:pPr>
              <w:snapToGrid w:val="0"/>
              <w:ind w:firstLine="34"/>
              <w:contextualSpacing/>
              <w:jc w:val="center"/>
              <w:rPr>
                <w:sz w:val="20"/>
                <w:szCs w:val="20"/>
                <w:lang w:val="en-US"/>
              </w:rPr>
            </w:pPr>
            <w:r>
              <w:rPr>
                <w:sz w:val="20"/>
                <w:szCs w:val="20"/>
                <w:lang w:val="en-US"/>
              </w:rPr>
              <w:t>1</w:t>
            </w:r>
            <w:r w:rsidR="00200892">
              <w:rPr>
                <w:sz w:val="20"/>
                <w:szCs w:val="20"/>
              </w:rPr>
              <w:t>092</w:t>
            </w:r>
          </w:p>
        </w:tc>
      </w:tr>
      <w:tr w:rsidR="006C268C" w:rsidTr="006C268C">
        <w:trPr>
          <w:trHeight w:val="245"/>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625859">
            <w:pPr>
              <w:snapToGrid w:val="0"/>
              <w:ind w:firstLine="34"/>
              <w:contextualSpacing/>
              <w:jc w:val="center"/>
              <w:rPr>
                <w:sz w:val="20"/>
                <w:szCs w:val="20"/>
              </w:rPr>
            </w:pPr>
            <w:r>
              <w:rPr>
                <w:sz w:val="20"/>
                <w:szCs w:val="20"/>
              </w:rPr>
              <w:t>1750</w:t>
            </w:r>
          </w:p>
        </w:tc>
      </w:tr>
      <w:tr w:rsidR="006C268C" w:rsidTr="006C268C">
        <w:trPr>
          <w:trHeight w:val="18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625859">
            <w:pPr>
              <w:snapToGrid w:val="0"/>
              <w:ind w:firstLine="34"/>
              <w:contextualSpacing/>
              <w:jc w:val="center"/>
              <w:rPr>
                <w:sz w:val="20"/>
                <w:szCs w:val="20"/>
              </w:rPr>
            </w:pPr>
            <w:r>
              <w:rPr>
                <w:sz w:val="20"/>
                <w:szCs w:val="20"/>
              </w:rPr>
              <w:t>Комплектация</w:t>
            </w:r>
          </w:p>
        </w:tc>
      </w:tr>
      <w:tr w:rsidR="006C268C" w:rsidTr="006C268C">
        <w:trPr>
          <w:trHeight w:val="85"/>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3158C7">
            <w:pPr>
              <w:snapToGrid w:val="0"/>
              <w:ind w:firstLine="34"/>
              <w:contextualSpacing/>
              <w:jc w:val="center"/>
              <w:rPr>
                <w:sz w:val="20"/>
                <w:szCs w:val="20"/>
              </w:rPr>
            </w:pPr>
            <w:r>
              <w:rPr>
                <w:sz w:val="20"/>
                <w:szCs w:val="20"/>
              </w:rPr>
              <w:t>2</w:t>
            </w:r>
          </w:p>
        </w:tc>
      </w:tr>
      <w:tr w:rsidR="006C268C" w:rsidTr="006C268C">
        <w:trPr>
          <w:trHeight w:val="13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C706E1" w:rsidRDefault="006C268C" w:rsidP="003158C7">
            <w:pPr>
              <w:snapToGrid w:val="0"/>
              <w:ind w:firstLine="34"/>
              <w:contextualSpacing/>
              <w:jc w:val="center"/>
              <w:rPr>
                <w:sz w:val="20"/>
                <w:szCs w:val="20"/>
              </w:rPr>
            </w:pPr>
            <w:r>
              <w:rPr>
                <w:sz w:val="20"/>
                <w:szCs w:val="20"/>
              </w:rPr>
              <w:t>1</w:t>
            </w:r>
          </w:p>
        </w:tc>
      </w:tr>
      <w:tr w:rsidR="006C268C" w:rsidTr="006C268C">
        <w:trPr>
          <w:trHeight w:val="13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Default="006C268C"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3158C7">
            <w:pPr>
              <w:snapToGrid w:val="0"/>
              <w:ind w:firstLine="34"/>
              <w:contextualSpacing/>
              <w:jc w:val="center"/>
              <w:rPr>
                <w:sz w:val="20"/>
                <w:szCs w:val="20"/>
              </w:rPr>
            </w:pPr>
            <w:r>
              <w:rPr>
                <w:sz w:val="20"/>
                <w:szCs w:val="20"/>
              </w:rPr>
              <w:t>1</w:t>
            </w:r>
          </w:p>
        </w:tc>
      </w:tr>
      <w:tr w:rsidR="006C268C" w:rsidTr="006C268C">
        <w:trPr>
          <w:trHeight w:val="3759"/>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C268C" w:rsidRPr="003158C7" w:rsidRDefault="006C268C" w:rsidP="00200892">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C268C" w:rsidRDefault="006C268C" w:rsidP="00200892">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6C268C" w:rsidRDefault="006C268C" w:rsidP="00200892">
            <w:pPr>
              <w:snapToGrid w:val="0"/>
              <w:ind w:firstLine="34"/>
              <w:contextualSpacing/>
              <w:jc w:val="both"/>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6C268C" w:rsidRPr="009D73CD" w:rsidRDefault="006C268C" w:rsidP="00200892">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C268C" w:rsidRPr="009D73CD" w:rsidRDefault="006C268C" w:rsidP="00200892">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6C268C" w:rsidRPr="00D4186D" w:rsidRDefault="006C268C" w:rsidP="00200892">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C268C" w:rsidTr="006C268C">
        <w:trPr>
          <w:trHeight w:val="131"/>
        </w:trPr>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C706E1" w:rsidRDefault="006C268C"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6C268C"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6C268C" w:rsidTr="00C706E1">
              <w:tc>
                <w:tcPr>
                  <w:tcW w:w="3377" w:type="dxa"/>
                </w:tcPr>
                <w:p w:rsidR="006C268C" w:rsidRPr="00625859" w:rsidRDefault="006C268C"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C268C" w:rsidRPr="000A43C0" w:rsidRDefault="006C268C" w:rsidP="00C706E1">
                  <w:pPr>
                    <w:snapToGrid w:val="0"/>
                    <w:ind w:firstLine="34"/>
                    <w:contextualSpacing/>
                    <w:jc w:val="center"/>
                    <w:rPr>
                      <w:sz w:val="20"/>
                      <w:szCs w:val="20"/>
                      <w:lang w:val="en-US"/>
                    </w:rPr>
                  </w:pPr>
                  <w:r>
                    <w:rPr>
                      <w:sz w:val="20"/>
                      <w:szCs w:val="20"/>
                    </w:rPr>
                    <w:t>1</w:t>
                  </w:r>
                  <w:r w:rsidR="000546B5">
                    <w:rPr>
                      <w:sz w:val="20"/>
                      <w:szCs w:val="20"/>
                      <w:lang w:val="en-US"/>
                    </w:rPr>
                    <w:t>452</w:t>
                  </w:r>
                  <w:bookmarkStart w:id="0" w:name="_GoBack"/>
                  <w:bookmarkEnd w:id="0"/>
                </w:p>
              </w:tc>
            </w:tr>
            <w:tr w:rsidR="006C268C" w:rsidTr="00C706E1">
              <w:tc>
                <w:tcPr>
                  <w:tcW w:w="3377" w:type="dxa"/>
                </w:tcPr>
                <w:p w:rsidR="006C268C" w:rsidRPr="003158C7" w:rsidRDefault="006C268C"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C268C" w:rsidRPr="000A43C0" w:rsidRDefault="00755EAB" w:rsidP="00C706E1">
                  <w:pPr>
                    <w:snapToGrid w:val="0"/>
                    <w:ind w:firstLine="34"/>
                    <w:contextualSpacing/>
                    <w:jc w:val="center"/>
                    <w:rPr>
                      <w:sz w:val="20"/>
                      <w:szCs w:val="20"/>
                      <w:lang w:val="en-US"/>
                    </w:rPr>
                  </w:pPr>
                  <w:r>
                    <w:rPr>
                      <w:sz w:val="20"/>
                      <w:szCs w:val="20"/>
                      <w:lang w:val="en-US"/>
                    </w:rPr>
                    <w:t>1092</w:t>
                  </w:r>
                </w:p>
              </w:tc>
            </w:tr>
            <w:tr w:rsidR="006C268C" w:rsidTr="00C706E1">
              <w:tc>
                <w:tcPr>
                  <w:tcW w:w="3377" w:type="dxa"/>
                </w:tcPr>
                <w:p w:rsidR="006C268C" w:rsidRPr="003158C7" w:rsidRDefault="006C268C"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C268C" w:rsidRPr="003158C7" w:rsidRDefault="006C268C" w:rsidP="00C706E1">
                  <w:pPr>
                    <w:snapToGrid w:val="0"/>
                    <w:ind w:firstLine="34"/>
                    <w:contextualSpacing/>
                    <w:jc w:val="center"/>
                    <w:rPr>
                      <w:sz w:val="20"/>
                      <w:szCs w:val="20"/>
                    </w:rPr>
                  </w:pPr>
                  <w:r>
                    <w:rPr>
                      <w:sz w:val="20"/>
                      <w:szCs w:val="20"/>
                    </w:rPr>
                    <w:t>1700</w:t>
                  </w:r>
                </w:p>
              </w:tc>
            </w:tr>
            <w:tr w:rsidR="006C268C" w:rsidTr="00C706E1">
              <w:tc>
                <w:tcPr>
                  <w:tcW w:w="6754" w:type="dxa"/>
                  <w:gridSpan w:val="2"/>
                </w:tcPr>
                <w:p w:rsidR="006C268C" w:rsidRPr="00034632" w:rsidRDefault="006C268C"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6C268C" w:rsidTr="00C706E1">
              <w:tc>
                <w:tcPr>
                  <w:tcW w:w="6754" w:type="dxa"/>
                  <w:gridSpan w:val="2"/>
                </w:tcPr>
                <w:p w:rsidR="006C268C" w:rsidRDefault="006C268C" w:rsidP="00C706E1">
                  <w:pPr>
                    <w:snapToGrid w:val="0"/>
                    <w:ind w:firstLine="34"/>
                    <w:contextualSpacing/>
                    <w:rPr>
                      <w:sz w:val="20"/>
                      <w:szCs w:val="20"/>
                    </w:rPr>
                  </w:pPr>
                  <w:r>
                    <w:rPr>
                      <w:sz w:val="20"/>
                      <w:szCs w:val="20"/>
                    </w:rPr>
                    <w:t>Панель должна быть изготовлен</w:t>
                  </w:r>
                  <w:r w:rsidR="00200892">
                    <w:rPr>
                      <w:sz w:val="20"/>
                      <w:szCs w:val="20"/>
                    </w:rPr>
                    <w:t>а</w:t>
                  </w:r>
                  <w:r>
                    <w:rPr>
                      <w:sz w:val="20"/>
                      <w:szCs w:val="20"/>
                    </w:rPr>
                    <w:t xml:space="preserve"> из </w:t>
                  </w:r>
                  <w:r w:rsidR="00200892">
                    <w:rPr>
                      <w:sz w:val="20"/>
                      <w:szCs w:val="20"/>
                    </w:rPr>
                    <w:t>пластика ПНД</w:t>
                  </w:r>
                  <w:r>
                    <w:rPr>
                      <w:sz w:val="20"/>
                      <w:szCs w:val="20"/>
                    </w:rPr>
                    <w:t>, толщин</w:t>
                  </w:r>
                  <w:r w:rsidR="00200892">
                    <w:rPr>
                      <w:sz w:val="20"/>
                      <w:szCs w:val="20"/>
                    </w:rPr>
                    <w:t>ой</w:t>
                  </w:r>
                  <w:r>
                    <w:rPr>
                      <w:sz w:val="20"/>
                      <w:szCs w:val="20"/>
                    </w:rPr>
                    <w:t xml:space="preserve"> 1</w:t>
                  </w:r>
                  <w:r w:rsidR="00200892">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1050х882 мм. </w:t>
                  </w:r>
                </w:p>
                <w:p w:rsidR="006C268C" w:rsidRDefault="006C268C" w:rsidP="00C706E1">
                  <w:pPr>
                    <w:snapToGrid w:val="0"/>
                    <w:ind w:firstLine="34"/>
                    <w:contextualSpacing/>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6C268C" w:rsidRDefault="006C268C" w:rsidP="00C706E1">
                  <w:pPr>
                    <w:snapToGrid w:val="0"/>
                    <w:ind w:firstLine="34"/>
                    <w:contextualSpacing/>
                    <w:rPr>
                      <w:sz w:val="20"/>
                      <w:szCs w:val="20"/>
                    </w:rPr>
                  </w:pPr>
                  <w:r>
                    <w:rPr>
                      <w:sz w:val="20"/>
                      <w:szCs w:val="20"/>
                    </w:rPr>
                    <w:t>Панель имеет скошенные углы в верхней части.</w:t>
                  </w:r>
                </w:p>
                <w:p w:rsidR="006C268C" w:rsidRPr="00E650F3" w:rsidRDefault="006C268C" w:rsidP="00C706E1">
                  <w:pPr>
                    <w:snapToGrid w:val="0"/>
                    <w:ind w:firstLine="34"/>
                    <w:contextualSpacing/>
                    <w:rPr>
                      <w:sz w:val="20"/>
                      <w:szCs w:val="20"/>
                    </w:rPr>
                  </w:pPr>
                </w:p>
              </w:tc>
            </w:tr>
            <w:tr w:rsidR="006C268C" w:rsidTr="00C706E1">
              <w:tc>
                <w:tcPr>
                  <w:tcW w:w="6754" w:type="dxa"/>
                  <w:gridSpan w:val="2"/>
                </w:tcPr>
                <w:p w:rsidR="006C268C" w:rsidRPr="00034632" w:rsidRDefault="006C268C"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6C268C" w:rsidTr="00C706E1">
              <w:tc>
                <w:tcPr>
                  <w:tcW w:w="6754" w:type="dxa"/>
                  <w:gridSpan w:val="2"/>
                </w:tcPr>
                <w:p w:rsidR="006C268C" w:rsidRDefault="006C268C" w:rsidP="00C706E1">
                  <w:pPr>
                    <w:snapToGrid w:val="0"/>
                    <w:ind w:firstLine="34"/>
                    <w:contextualSpacing/>
                    <w:rPr>
                      <w:sz w:val="20"/>
                      <w:szCs w:val="20"/>
                    </w:rPr>
                  </w:pPr>
                  <w:r>
                    <w:rPr>
                      <w:sz w:val="20"/>
                      <w:szCs w:val="20"/>
                    </w:rPr>
                    <w:t>Панель должна быть изготовлен</w:t>
                  </w:r>
                  <w:r w:rsidR="00200892">
                    <w:rPr>
                      <w:sz w:val="20"/>
                      <w:szCs w:val="20"/>
                    </w:rPr>
                    <w:t xml:space="preserve">а из пластика ПНД </w:t>
                  </w:r>
                  <w:r>
                    <w:rPr>
                      <w:sz w:val="20"/>
                      <w:szCs w:val="20"/>
                    </w:rPr>
                    <w:t>толщин</w:t>
                  </w:r>
                  <w:r w:rsidR="00200892">
                    <w:rPr>
                      <w:sz w:val="20"/>
                      <w:szCs w:val="20"/>
                    </w:rPr>
                    <w:t>ой</w:t>
                  </w:r>
                  <w:r>
                    <w:rPr>
                      <w:sz w:val="20"/>
                      <w:szCs w:val="20"/>
                    </w:rPr>
                    <w:t xml:space="preserve"> 1</w:t>
                  </w:r>
                  <w:r w:rsidR="00200892">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1700х1414 мм с выступающей треугольной частью.</w:t>
                  </w:r>
                </w:p>
                <w:p w:rsidR="006C268C" w:rsidRDefault="006C268C" w:rsidP="00C706E1">
                  <w:pPr>
                    <w:snapToGrid w:val="0"/>
                    <w:ind w:firstLine="34"/>
                    <w:contextualSpacing/>
                    <w:rPr>
                      <w:sz w:val="20"/>
                      <w:szCs w:val="20"/>
                    </w:rPr>
                  </w:pPr>
                  <w:r>
                    <w:rPr>
                      <w:sz w:val="20"/>
                      <w:szCs w:val="20"/>
                    </w:rPr>
                    <w:t>В панели имеются:</w:t>
                  </w:r>
                </w:p>
                <w:p w:rsidR="006C268C" w:rsidRDefault="006C268C"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6C268C" w:rsidRDefault="006C268C"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6C268C" w:rsidRDefault="006C268C"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6C268C" w:rsidRDefault="006C268C" w:rsidP="00C706E1">
                  <w:pPr>
                    <w:snapToGrid w:val="0"/>
                    <w:ind w:firstLine="34"/>
                    <w:contextualSpacing/>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6C268C" w:rsidRDefault="006C268C" w:rsidP="00C706E1">
                  <w:pPr>
                    <w:snapToGrid w:val="0"/>
                    <w:ind w:firstLine="34"/>
                    <w:contextualSpacing/>
                    <w:rPr>
                      <w:sz w:val="20"/>
                      <w:szCs w:val="20"/>
                    </w:rPr>
                  </w:pPr>
                </w:p>
                <w:p w:rsidR="00200892" w:rsidRPr="00E650F3" w:rsidRDefault="00200892" w:rsidP="00C706E1">
                  <w:pPr>
                    <w:snapToGrid w:val="0"/>
                    <w:ind w:firstLine="34"/>
                    <w:contextualSpacing/>
                    <w:rPr>
                      <w:sz w:val="20"/>
                      <w:szCs w:val="20"/>
                    </w:rPr>
                  </w:pPr>
                </w:p>
              </w:tc>
            </w:tr>
            <w:tr w:rsidR="006C268C" w:rsidTr="00C706E1">
              <w:tc>
                <w:tcPr>
                  <w:tcW w:w="6754" w:type="dxa"/>
                  <w:gridSpan w:val="2"/>
                </w:tcPr>
                <w:p w:rsidR="006C268C" w:rsidRPr="00034632" w:rsidRDefault="006C268C"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Панель должна быть изготовлен</w:t>
                  </w:r>
                  <w:r w:rsidR="00200892">
                    <w:rPr>
                      <w:sz w:val="20"/>
                      <w:szCs w:val="20"/>
                    </w:rPr>
                    <w:t>а</w:t>
                  </w:r>
                  <w:r>
                    <w:rPr>
                      <w:sz w:val="20"/>
                      <w:szCs w:val="20"/>
                    </w:rPr>
                    <w:t xml:space="preserve"> из </w:t>
                  </w:r>
                  <w:r w:rsidR="00200892">
                    <w:rPr>
                      <w:sz w:val="20"/>
                      <w:szCs w:val="20"/>
                    </w:rPr>
                    <w:t>пластика ПНД</w:t>
                  </w:r>
                  <w:r>
                    <w:rPr>
                      <w:sz w:val="20"/>
                      <w:szCs w:val="20"/>
                    </w:rPr>
                    <w:t xml:space="preserve"> толщин</w:t>
                  </w:r>
                  <w:r w:rsidR="00200892">
                    <w:rPr>
                      <w:sz w:val="20"/>
                      <w:szCs w:val="20"/>
                    </w:rPr>
                    <w:t>ой</w:t>
                  </w:r>
                  <w:r>
                    <w:rPr>
                      <w:sz w:val="20"/>
                      <w:szCs w:val="20"/>
                    </w:rPr>
                    <w:t xml:space="preserve"> 1</w:t>
                  </w:r>
                  <w:r w:rsidR="00200892">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1700х1050 мм.</w:t>
                  </w:r>
                </w:p>
                <w:p w:rsidR="006C268C" w:rsidRDefault="006C268C" w:rsidP="00731AB7">
                  <w:pPr>
                    <w:snapToGrid w:val="0"/>
                    <w:ind w:firstLine="34"/>
                    <w:contextualSpacing/>
                    <w:rPr>
                      <w:sz w:val="20"/>
                      <w:szCs w:val="20"/>
                    </w:rPr>
                  </w:pPr>
                  <w:r>
                    <w:rPr>
                      <w:sz w:val="20"/>
                      <w:szCs w:val="20"/>
                    </w:rPr>
                    <w:t>В панели имеются:</w:t>
                  </w:r>
                </w:p>
                <w:p w:rsidR="006C268C" w:rsidRDefault="006C268C"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6C268C" w:rsidRDefault="006C268C"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6C268C" w:rsidRDefault="006C268C"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6C268C" w:rsidRPr="00E650F3" w:rsidRDefault="006C268C" w:rsidP="00731AB7">
                  <w:pPr>
                    <w:snapToGrid w:val="0"/>
                    <w:ind w:firstLine="34"/>
                    <w:contextualSpacing/>
                    <w:rPr>
                      <w:sz w:val="20"/>
                      <w:szCs w:val="20"/>
                    </w:rPr>
                  </w:pPr>
                </w:p>
              </w:tc>
            </w:tr>
            <w:tr w:rsidR="006C268C" w:rsidTr="00C706E1">
              <w:tc>
                <w:tcPr>
                  <w:tcW w:w="6754" w:type="dxa"/>
                  <w:gridSpan w:val="2"/>
                </w:tcPr>
                <w:p w:rsidR="006C268C" w:rsidRPr="00E650F3" w:rsidRDefault="006C268C"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6C268C" w:rsidTr="00C706E1">
              <w:tc>
                <w:tcPr>
                  <w:tcW w:w="6754" w:type="dxa"/>
                  <w:gridSpan w:val="2"/>
                </w:tcPr>
                <w:p w:rsidR="006C268C" w:rsidRPr="0029008D" w:rsidRDefault="006C268C"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6C268C" w:rsidTr="00C706E1">
              <w:tc>
                <w:tcPr>
                  <w:tcW w:w="6754" w:type="dxa"/>
                  <w:gridSpan w:val="2"/>
                </w:tcPr>
                <w:p w:rsidR="006C268C" w:rsidRPr="0029008D" w:rsidRDefault="006C268C"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6C268C" w:rsidTr="00C706E1">
              <w:tc>
                <w:tcPr>
                  <w:tcW w:w="6754" w:type="dxa"/>
                  <w:gridSpan w:val="2"/>
                </w:tcPr>
                <w:p w:rsidR="006C268C" w:rsidRPr="0029008D" w:rsidRDefault="006C268C"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6C268C" w:rsidTr="00C706E1">
              <w:tc>
                <w:tcPr>
                  <w:tcW w:w="6754" w:type="dxa"/>
                  <w:gridSpan w:val="2"/>
                </w:tcPr>
                <w:p w:rsidR="006C268C" w:rsidRPr="00EE2FA5" w:rsidRDefault="006C268C" w:rsidP="00731A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6C268C" w:rsidTr="00C706E1">
              <w:tc>
                <w:tcPr>
                  <w:tcW w:w="6754" w:type="dxa"/>
                  <w:gridSpan w:val="2"/>
                </w:tcPr>
                <w:p w:rsidR="006C268C" w:rsidRPr="00EE2FA5" w:rsidRDefault="006C268C" w:rsidP="00731AB7">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Грунтозацеп для фанеры</w:t>
                  </w:r>
                  <w:r w:rsidR="00200892">
                    <w:rPr>
                      <w:sz w:val="20"/>
                      <w:szCs w:val="20"/>
                    </w:rPr>
                    <w:t>, пластика</w:t>
                  </w:r>
                  <w:r>
                    <w:rPr>
                      <w:sz w:val="20"/>
                      <w:szCs w:val="20"/>
                    </w:rPr>
                    <w:t xml:space="preserve"> – 2 </w:t>
                  </w:r>
                  <w:proofErr w:type="spellStart"/>
                  <w:r>
                    <w:rPr>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p w:rsidR="00200892" w:rsidRDefault="00200892" w:rsidP="00731AB7">
                  <w:pPr>
                    <w:snapToGrid w:val="0"/>
                    <w:ind w:firstLine="34"/>
                    <w:contextualSpacing/>
                    <w:rPr>
                      <w:sz w:val="20"/>
                      <w:szCs w:val="20"/>
                    </w:rPr>
                  </w:pPr>
                </w:p>
              </w:tc>
            </w:tr>
            <w:tr w:rsidR="006C268C" w:rsidTr="00C706E1">
              <w:tc>
                <w:tcPr>
                  <w:tcW w:w="6754" w:type="dxa"/>
                  <w:gridSpan w:val="2"/>
                </w:tcPr>
                <w:p w:rsidR="006C268C" w:rsidRPr="00EE2FA5" w:rsidRDefault="006C268C"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6C268C" w:rsidRDefault="006C268C"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p w:rsidR="00200892" w:rsidRPr="00EE2FA5" w:rsidRDefault="00200892" w:rsidP="00731AB7">
                  <w:pPr>
                    <w:snapToGrid w:val="0"/>
                    <w:ind w:firstLine="34"/>
                    <w:contextualSpacing/>
                    <w:rPr>
                      <w:sz w:val="20"/>
                      <w:szCs w:val="20"/>
                    </w:rPr>
                  </w:pP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Заглушка угловая – 2 </w:t>
                  </w:r>
                  <w:proofErr w:type="spellStart"/>
                  <w:r>
                    <w:rPr>
                      <w:sz w:val="20"/>
                      <w:szCs w:val="20"/>
                    </w:rPr>
                    <w:t>шт</w:t>
                  </w:r>
                  <w:proofErr w:type="spellEnd"/>
                </w:p>
              </w:tc>
            </w:tr>
            <w:tr w:rsidR="006C268C" w:rsidTr="00C706E1">
              <w:tc>
                <w:tcPr>
                  <w:tcW w:w="6754" w:type="dxa"/>
                  <w:gridSpan w:val="2"/>
                </w:tcPr>
                <w:p w:rsidR="006C268C" w:rsidRDefault="00200892" w:rsidP="00731AB7">
                  <w:pPr>
                    <w:snapToGrid w:val="0"/>
                    <w:ind w:firstLine="34"/>
                    <w:contextualSpacing/>
                    <w:rPr>
                      <w:sz w:val="20"/>
                      <w:szCs w:val="20"/>
                    </w:rPr>
                  </w:pPr>
                  <w:r>
                    <w:rPr>
                      <w:sz w:val="20"/>
                      <w:szCs w:val="20"/>
                    </w:rPr>
                    <w:t xml:space="preserve">Представляет собой деталь, которая состоит из уголка трехполочного и заглушки, изготовленной из пластика ПНД толщиной 19 мм.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p w:rsidR="00200892" w:rsidRDefault="00200892" w:rsidP="00731AB7">
                  <w:pPr>
                    <w:snapToGrid w:val="0"/>
                    <w:ind w:firstLine="34"/>
                    <w:contextualSpacing/>
                    <w:rPr>
                      <w:sz w:val="20"/>
                      <w:szCs w:val="20"/>
                    </w:rPr>
                  </w:pPr>
                </w:p>
              </w:tc>
            </w:tr>
          </w:tbl>
          <w:p w:rsidR="006C268C" w:rsidRPr="00E650F3" w:rsidRDefault="006C268C" w:rsidP="00FF477A">
            <w:pPr>
              <w:snapToGrid w:val="0"/>
              <w:ind w:firstLine="34"/>
              <w:contextualSpacing/>
              <w:rPr>
                <w:sz w:val="20"/>
                <w:szCs w:val="20"/>
              </w:rPr>
            </w:pPr>
          </w:p>
        </w:tc>
      </w:tr>
      <w:tr w:rsidR="006C268C" w:rsidTr="006C268C">
        <w:trPr>
          <w:trHeight w:val="274"/>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034632" w:rsidRDefault="006C268C" w:rsidP="00D321AC">
            <w:pPr>
              <w:snapToGrid w:val="0"/>
              <w:ind w:firstLine="34"/>
              <w:contextualSpacing/>
              <w:jc w:val="center"/>
              <w:rPr>
                <w:bCs/>
                <w:sz w:val="20"/>
                <w:szCs w:val="20"/>
              </w:rPr>
            </w:pPr>
            <w:r>
              <w:rPr>
                <w:bCs/>
                <w:sz w:val="20"/>
                <w:szCs w:val="20"/>
              </w:rPr>
              <w:t>Лаз труба</w:t>
            </w:r>
          </w:p>
        </w:tc>
      </w:tr>
      <w:tr w:rsidR="006C268C"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E650F3" w:rsidRDefault="006C268C"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6C268C" w:rsidTr="006C268C">
        <w:trPr>
          <w:trHeight w:val="133"/>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5037FB">
            <w:pPr>
              <w:snapToGrid w:val="0"/>
              <w:ind w:firstLine="34"/>
              <w:contextualSpacing/>
              <w:jc w:val="center"/>
              <w:rPr>
                <w:sz w:val="20"/>
                <w:szCs w:val="20"/>
              </w:rPr>
            </w:pPr>
            <w:r>
              <w:rPr>
                <w:sz w:val="20"/>
                <w:szCs w:val="20"/>
              </w:rPr>
              <w:t>Горка 950</w:t>
            </w:r>
          </w:p>
        </w:tc>
      </w:tr>
      <w:tr w:rsidR="006C268C"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0169A" w:rsidRPr="00C127A3" w:rsidRDefault="00E0169A" w:rsidP="00E0169A">
            <w:pPr>
              <w:snapToGrid w:val="0"/>
              <w:ind w:right="57"/>
              <w:jc w:val="both"/>
              <w:rPr>
                <w:sz w:val="20"/>
                <w:szCs w:val="20"/>
              </w:rPr>
            </w:pPr>
            <w:r w:rsidRPr="00C127A3">
              <w:rPr>
                <w:sz w:val="20"/>
                <w:szCs w:val="20"/>
              </w:rPr>
              <w:t>Горка должна состоять из следующих элементов:</w:t>
            </w:r>
          </w:p>
          <w:p w:rsidR="00E0169A" w:rsidRPr="00C127A3" w:rsidRDefault="00E0169A" w:rsidP="00E0169A">
            <w:pPr>
              <w:snapToGrid w:val="0"/>
              <w:ind w:left="57" w:right="57" w:firstLine="57"/>
              <w:jc w:val="both"/>
              <w:rPr>
                <w:sz w:val="20"/>
                <w:szCs w:val="20"/>
              </w:rPr>
            </w:pPr>
            <w:r>
              <w:rPr>
                <w:sz w:val="20"/>
                <w:szCs w:val="20"/>
              </w:rPr>
              <w:t>- связь – 7</w:t>
            </w:r>
            <w:r w:rsidRPr="00C127A3">
              <w:rPr>
                <w:sz w:val="20"/>
                <w:szCs w:val="20"/>
              </w:rPr>
              <w:t xml:space="preserve"> шт.;</w:t>
            </w:r>
          </w:p>
          <w:p w:rsidR="00E0169A" w:rsidRPr="00C127A3" w:rsidRDefault="00E0169A" w:rsidP="00E0169A">
            <w:pPr>
              <w:snapToGrid w:val="0"/>
              <w:ind w:left="57" w:right="57" w:firstLine="57"/>
              <w:jc w:val="both"/>
              <w:rPr>
                <w:sz w:val="20"/>
                <w:szCs w:val="20"/>
              </w:rPr>
            </w:pPr>
            <w:r w:rsidRPr="00C127A3">
              <w:rPr>
                <w:sz w:val="20"/>
                <w:szCs w:val="20"/>
              </w:rPr>
              <w:t>- скат – 1 шт.;</w:t>
            </w:r>
          </w:p>
          <w:p w:rsidR="00E0169A" w:rsidRPr="00C127A3" w:rsidRDefault="00E0169A" w:rsidP="00E0169A">
            <w:pPr>
              <w:snapToGrid w:val="0"/>
              <w:ind w:left="57" w:right="57" w:firstLine="57"/>
              <w:jc w:val="both"/>
              <w:rPr>
                <w:sz w:val="20"/>
                <w:szCs w:val="20"/>
              </w:rPr>
            </w:pPr>
            <w:r w:rsidRPr="00C127A3">
              <w:rPr>
                <w:sz w:val="20"/>
                <w:szCs w:val="20"/>
              </w:rPr>
              <w:t xml:space="preserve">- борт – </w:t>
            </w:r>
            <w:r w:rsidRPr="003B72CF">
              <w:rPr>
                <w:sz w:val="20"/>
                <w:szCs w:val="20"/>
              </w:rPr>
              <w:t>4</w:t>
            </w:r>
            <w:r w:rsidRPr="00C127A3">
              <w:rPr>
                <w:sz w:val="20"/>
                <w:szCs w:val="20"/>
              </w:rPr>
              <w:t xml:space="preserve"> шт.;</w:t>
            </w:r>
          </w:p>
          <w:p w:rsidR="00E0169A" w:rsidRPr="00C127A3" w:rsidRDefault="00E0169A" w:rsidP="00E0169A">
            <w:pPr>
              <w:snapToGrid w:val="0"/>
              <w:ind w:left="57" w:right="57" w:firstLine="57"/>
              <w:jc w:val="both"/>
              <w:rPr>
                <w:sz w:val="20"/>
                <w:szCs w:val="20"/>
              </w:rPr>
            </w:pPr>
            <w:r w:rsidRPr="00C127A3">
              <w:rPr>
                <w:sz w:val="20"/>
                <w:szCs w:val="20"/>
              </w:rPr>
              <w:t xml:space="preserve">- </w:t>
            </w:r>
            <w:r>
              <w:rPr>
                <w:sz w:val="20"/>
                <w:szCs w:val="20"/>
              </w:rPr>
              <w:t>связь</w:t>
            </w:r>
            <w:r w:rsidRPr="00C127A3">
              <w:rPr>
                <w:sz w:val="20"/>
                <w:szCs w:val="20"/>
              </w:rPr>
              <w:t xml:space="preserve"> – 1 шт.</w:t>
            </w:r>
          </w:p>
          <w:p w:rsidR="006C268C" w:rsidRDefault="00E0169A" w:rsidP="00E0169A">
            <w:pPr>
              <w:snapToGrid w:val="0"/>
              <w:ind w:firstLine="34"/>
              <w:contextualSpacing/>
              <w:rPr>
                <w:sz w:val="20"/>
                <w:szCs w:val="20"/>
              </w:rPr>
            </w:pPr>
            <w:r w:rsidRPr="00C127A3">
              <w:rPr>
                <w:sz w:val="20"/>
                <w:szCs w:val="20"/>
              </w:rPr>
              <w:t xml:space="preserve">Скат горки должен быть изготовлен из единого листа нержавеющей стали толщиной 1,5 мм размерами не менее 2263*495 мм.  На горке должны быть участки скольжения длиной не менее 1090 мм и торможения длиной не менее 230 мм, радиус гиба между которыми должен быть не менее </w:t>
            </w:r>
            <w:r w:rsidRPr="00C127A3">
              <w:rPr>
                <w:sz w:val="20"/>
                <w:szCs w:val="20"/>
                <w:lang w:val="en-US"/>
              </w:rPr>
              <w:t>r</w:t>
            </w:r>
            <w:r w:rsidRPr="00C127A3">
              <w:rPr>
                <w:sz w:val="20"/>
                <w:szCs w:val="20"/>
              </w:rPr>
              <w:t>=450 мм.  В нижней части после участка торможения скат должен быть подвернут с радиусом закругления не более 60 мм. В верхней части должен быть горизонтальный участок длиной не менее 360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и высотой не менее 225 мм. Борта горки должны возвышаться над уровнем ската не менее, чем на 120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0702"/>
    <w:rsid w:val="00034632"/>
    <w:rsid w:val="000546B5"/>
    <w:rsid w:val="00092C7B"/>
    <w:rsid w:val="000A43C0"/>
    <w:rsid w:val="000A78CD"/>
    <w:rsid w:val="000C5D58"/>
    <w:rsid w:val="000D57F3"/>
    <w:rsid w:val="000E1804"/>
    <w:rsid w:val="0010251B"/>
    <w:rsid w:val="00115A5E"/>
    <w:rsid w:val="00200892"/>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C1041"/>
    <w:rsid w:val="006C268C"/>
    <w:rsid w:val="00724BE7"/>
    <w:rsid w:val="00731AB7"/>
    <w:rsid w:val="00755EAB"/>
    <w:rsid w:val="00762284"/>
    <w:rsid w:val="00782137"/>
    <w:rsid w:val="00784F6E"/>
    <w:rsid w:val="007948E7"/>
    <w:rsid w:val="008574C2"/>
    <w:rsid w:val="008B16D4"/>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0169A"/>
    <w:rsid w:val="00E27017"/>
    <w:rsid w:val="00E6319A"/>
    <w:rsid w:val="00E650F3"/>
    <w:rsid w:val="00E94843"/>
    <w:rsid w:val="00EE2FA5"/>
    <w:rsid w:val="00EF5424"/>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1144</Words>
  <Characters>6524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7</cp:revision>
  <dcterms:created xsi:type="dcterms:W3CDTF">2022-09-21T12:20:00Z</dcterms:created>
  <dcterms:modified xsi:type="dcterms:W3CDTF">2022-12-07T11:37:00Z</dcterms:modified>
</cp:coreProperties>
</file>