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227F04" w:rsidP="00A826B0">
            <w:pPr>
              <w:rPr>
                <w:sz w:val="20"/>
                <w:szCs w:val="20"/>
              </w:rPr>
            </w:pPr>
            <w:r w:rsidRPr="000D13DC">
              <w:rPr>
                <w:noProof/>
                <w:sz w:val="20"/>
                <w:szCs w:val="20"/>
                <w:lang w:eastAsia="ru-RU"/>
              </w:rPr>
              <w:drawing>
                <wp:inline distT="0" distB="0" distL="0" distR="0">
                  <wp:extent cx="1136724" cy="818985"/>
                  <wp:effectExtent l="0" t="0" r="635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1490" cy="822419"/>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376038" w:rsidP="00214CBA">
            <w:pPr>
              <w:jc w:val="center"/>
            </w:pPr>
            <w:r>
              <w:rPr>
                <w:bCs/>
                <w:sz w:val="20"/>
                <w:szCs w:val="20"/>
              </w:rPr>
              <w:t>6535</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376038" w:rsidP="00214CBA">
            <w:pPr>
              <w:jc w:val="center"/>
            </w:pPr>
            <w:r>
              <w:rPr>
                <w:bCs/>
                <w:color w:val="000000"/>
                <w:sz w:val="20"/>
                <w:szCs w:val="20"/>
              </w:rPr>
              <w:t>6050</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376038" w:rsidP="00214CBA">
            <w:pPr>
              <w:jc w:val="center"/>
            </w:pPr>
            <w:r>
              <w:rPr>
                <w:bCs/>
                <w:color w:val="000000"/>
                <w:sz w:val="20"/>
                <w:szCs w:val="20"/>
              </w:rPr>
              <w:t>2960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6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входная 1250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Лаз выгнутый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Арка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C706C3" w:rsidP="00227F04">
            <w:pPr>
              <w:rPr>
                <w:sz w:val="20"/>
                <w:szCs w:val="20"/>
              </w:rPr>
            </w:pPr>
            <w:r>
              <w:rPr>
                <w:sz w:val="20"/>
                <w:szCs w:val="20"/>
              </w:rPr>
              <w:t xml:space="preserve">Арка </w:t>
            </w:r>
            <w:r w:rsidR="00227F04" w:rsidRPr="00227F04">
              <w:rPr>
                <w:sz w:val="20"/>
                <w:szCs w:val="20"/>
              </w:rPr>
              <w:t>(с канатом)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proofErr w:type="spellStart"/>
            <w:r w:rsidRPr="00227F04">
              <w:rPr>
                <w:sz w:val="20"/>
                <w:szCs w:val="20"/>
              </w:rPr>
              <w:t>Рукоход</w:t>
            </w:r>
            <w:proofErr w:type="spellEnd"/>
            <w:r w:rsidRPr="00227F04">
              <w:rPr>
                <w:sz w:val="20"/>
                <w:szCs w:val="20"/>
              </w:rPr>
              <w:t xml:space="preserve"> прямой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Ограждение горки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Ограждение (со стороны </w:t>
            </w:r>
            <w:proofErr w:type="spellStart"/>
            <w:r w:rsidRPr="00227F04">
              <w:rPr>
                <w:sz w:val="20"/>
                <w:szCs w:val="20"/>
              </w:rPr>
              <w:t>рукохода</w:t>
            </w:r>
            <w:proofErr w:type="spellEnd"/>
            <w:r w:rsidRPr="00227F0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900(между площадками)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(площадки)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 мм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Баскетбольный щит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Круговой 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BA28A4">
            <w:pPr>
              <w:jc w:val="center"/>
              <w:rPr>
                <w:sz w:val="20"/>
                <w:szCs w:val="20"/>
              </w:rPr>
            </w:pPr>
            <w:r w:rsidRPr="008B001E">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8B001E" w:rsidP="008307BA">
            <w:pPr>
              <w:rPr>
                <w:sz w:val="20"/>
                <w:szCs w:val="20"/>
              </w:rPr>
            </w:pPr>
            <w:r w:rsidRPr="008B001E">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5B5136">
            <w:pPr>
              <w:snapToGrid w:val="0"/>
              <w:ind w:firstLine="34"/>
              <w:contextualSpacing/>
              <w:jc w:val="center"/>
              <w:rPr>
                <w:bCs/>
                <w:sz w:val="20"/>
                <w:szCs w:val="20"/>
              </w:rPr>
            </w:pPr>
            <w:r w:rsidRPr="008B001E">
              <w:rPr>
                <w:bCs/>
                <w:sz w:val="20"/>
                <w:szCs w:val="20"/>
              </w:rPr>
              <w:t>Лестница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D22442" w:rsidRPr="00D6070B" w:rsidRDefault="008B001E" w:rsidP="008B001E">
            <w:pPr>
              <w:snapToGrid w:val="0"/>
              <w:ind w:firstLine="34"/>
              <w:contextualSpacing/>
              <w:rPr>
                <w:bCs/>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Лестница 2</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восемью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8B001E" w:rsidRPr="008B001E" w:rsidRDefault="008B001E" w:rsidP="008B001E">
            <w:pPr>
              <w:snapToGrid w:val="0"/>
              <w:ind w:firstLine="34"/>
              <w:contextualSpacing/>
              <w:rPr>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Горка прямая 1550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 xml:space="preserve">Горка предназначена для детей в возрасте от 6 до 12 лет.  </w:t>
            </w:r>
          </w:p>
          <w:p w:rsidR="008B001E" w:rsidRPr="008B001E" w:rsidRDefault="008B001E" w:rsidP="008B001E">
            <w:pPr>
              <w:snapToGrid w:val="0"/>
              <w:ind w:firstLine="34"/>
              <w:contextualSpacing/>
              <w:rPr>
                <w:sz w:val="20"/>
                <w:szCs w:val="20"/>
              </w:rPr>
            </w:pPr>
            <w:r w:rsidRPr="008B001E">
              <w:rPr>
                <w:sz w:val="20"/>
                <w:szCs w:val="20"/>
              </w:rPr>
              <w:t>Горка должна состоять из следующих элементов:</w:t>
            </w:r>
          </w:p>
          <w:p w:rsidR="008B001E" w:rsidRPr="008B001E" w:rsidRDefault="008B001E" w:rsidP="008B001E">
            <w:pPr>
              <w:snapToGrid w:val="0"/>
              <w:ind w:firstLine="34"/>
              <w:contextualSpacing/>
              <w:rPr>
                <w:sz w:val="20"/>
                <w:szCs w:val="20"/>
              </w:rPr>
            </w:pPr>
            <w:r w:rsidRPr="008B001E">
              <w:rPr>
                <w:sz w:val="20"/>
                <w:szCs w:val="20"/>
              </w:rPr>
              <w:t>- связь – 11 шт.;</w:t>
            </w:r>
          </w:p>
          <w:p w:rsidR="008B001E" w:rsidRPr="008B001E" w:rsidRDefault="008B001E" w:rsidP="008B001E">
            <w:pPr>
              <w:snapToGrid w:val="0"/>
              <w:ind w:firstLine="34"/>
              <w:contextualSpacing/>
              <w:rPr>
                <w:sz w:val="20"/>
                <w:szCs w:val="20"/>
              </w:rPr>
            </w:pPr>
            <w:r w:rsidRPr="008B001E">
              <w:rPr>
                <w:sz w:val="20"/>
                <w:szCs w:val="20"/>
              </w:rPr>
              <w:t>- скат – 1 шт.;</w:t>
            </w:r>
          </w:p>
          <w:p w:rsidR="008B001E" w:rsidRPr="008B001E" w:rsidRDefault="008B001E" w:rsidP="008B001E">
            <w:pPr>
              <w:snapToGrid w:val="0"/>
              <w:ind w:firstLine="34"/>
              <w:contextualSpacing/>
              <w:rPr>
                <w:sz w:val="20"/>
                <w:szCs w:val="20"/>
              </w:rPr>
            </w:pPr>
            <w:r w:rsidRPr="008B001E">
              <w:rPr>
                <w:sz w:val="20"/>
                <w:szCs w:val="20"/>
              </w:rPr>
              <w:t>- плинтус – 2 шт.;</w:t>
            </w:r>
          </w:p>
          <w:p w:rsidR="008B001E" w:rsidRPr="008B001E" w:rsidRDefault="008B001E" w:rsidP="008B001E">
            <w:pPr>
              <w:snapToGrid w:val="0"/>
              <w:ind w:firstLine="34"/>
              <w:contextualSpacing/>
              <w:rPr>
                <w:sz w:val="20"/>
                <w:szCs w:val="20"/>
              </w:rPr>
            </w:pPr>
            <w:r w:rsidRPr="008B001E">
              <w:rPr>
                <w:sz w:val="20"/>
                <w:szCs w:val="20"/>
              </w:rPr>
              <w:t>- борт – 2 шт.;</w:t>
            </w:r>
          </w:p>
          <w:p w:rsidR="008B001E" w:rsidRPr="008B001E" w:rsidRDefault="008B001E" w:rsidP="008B001E">
            <w:pPr>
              <w:snapToGrid w:val="0"/>
              <w:ind w:firstLine="34"/>
              <w:contextualSpacing/>
              <w:rPr>
                <w:sz w:val="20"/>
                <w:szCs w:val="20"/>
              </w:rPr>
            </w:pPr>
            <w:r w:rsidRPr="008B001E">
              <w:rPr>
                <w:sz w:val="20"/>
                <w:szCs w:val="20"/>
              </w:rPr>
              <w:t>- опора – 2 шт.</w:t>
            </w:r>
          </w:p>
          <w:p w:rsidR="008B001E" w:rsidRPr="008B001E" w:rsidRDefault="008B001E" w:rsidP="008B001E">
            <w:pPr>
              <w:snapToGrid w:val="0"/>
              <w:ind w:firstLine="34"/>
              <w:contextualSpacing/>
              <w:rPr>
                <w:sz w:val="20"/>
                <w:szCs w:val="20"/>
              </w:rPr>
            </w:pPr>
            <w:r w:rsidRPr="008B001E">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680 мм, радиус </w:t>
            </w:r>
            <w:proofErr w:type="spellStart"/>
            <w:r w:rsidRPr="008B001E">
              <w:rPr>
                <w:sz w:val="20"/>
                <w:szCs w:val="20"/>
              </w:rPr>
              <w:t>гиба</w:t>
            </w:r>
            <w:proofErr w:type="spellEnd"/>
            <w:r w:rsidRPr="008B001E">
              <w:rPr>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jc w:val="center"/>
              <w:rPr>
                <w:sz w:val="20"/>
                <w:szCs w:val="20"/>
              </w:rPr>
            </w:pPr>
            <w:r w:rsidRPr="008B001E">
              <w:rPr>
                <w:sz w:val="20"/>
                <w:szCs w:val="20"/>
              </w:rPr>
              <w:t>Лаз круговой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firstLine="34"/>
              <w:contextualSpacing/>
              <w:rPr>
                <w:sz w:val="20"/>
                <w:szCs w:val="20"/>
              </w:rPr>
            </w:pPr>
            <w:r w:rsidRPr="008B001E">
              <w:rPr>
                <w:sz w:val="20"/>
                <w:szCs w:val="20"/>
              </w:rPr>
              <w:t>Лаз должен состоять из следующих элементов:</w:t>
            </w:r>
          </w:p>
          <w:p w:rsidR="008B001E" w:rsidRPr="008B001E" w:rsidRDefault="008B001E" w:rsidP="008B001E">
            <w:pPr>
              <w:snapToGrid w:val="0"/>
              <w:ind w:firstLine="34"/>
              <w:contextualSpacing/>
              <w:rPr>
                <w:sz w:val="20"/>
                <w:szCs w:val="20"/>
              </w:rPr>
            </w:pPr>
            <w:r w:rsidRPr="008B001E">
              <w:rPr>
                <w:sz w:val="20"/>
                <w:szCs w:val="20"/>
              </w:rPr>
              <w:t xml:space="preserve">-  поручень лаза – 2 шт.; </w:t>
            </w:r>
          </w:p>
          <w:p w:rsidR="008B001E" w:rsidRPr="008B001E" w:rsidRDefault="008B001E" w:rsidP="008B001E">
            <w:pPr>
              <w:snapToGrid w:val="0"/>
              <w:ind w:firstLine="34"/>
              <w:contextualSpacing/>
              <w:rPr>
                <w:sz w:val="20"/>
                <w:szCs w:val="20"/>
              </w:rPr>
            </w:pPr>
            <w:r w:rsidRPr="008B001E">
              <w:rPr>
                <w:sz w:val="20"/>
                <w:szCs w:val="20"/>
              </w:rPr>
              <w:t>- поручень – 6 шт.;</w:t>
            </w:r>
          </w:p>
          <w:p w:rsidR="008B001E" w:rsidRPr="008B001E" w:rsidRDefault="008B001E" w:rsidP="008B001E">
            <w:pPr>
              <w:snapToGrid w:val="0"/>
              <w:ind w:firstLine="34"/>
              <w:contextualSpacing/>
              <w:rPr>
                <w:sz w:val="20"/>
                <w:szCs w:val="20"/>
              </w:rPr>
            </w:pPr>
            <w:r w:rsidRPr="008B001E">
              <w:rPr>
                <w:sz w:val="20"/>
                <w:szCs w:val="20"/>
              </w:rPr>
              <w:t xml:space="preserve"> - угольник лаза наклонного – 2 шт.;</w:t>
            </w:r>
          </w:p>
          <w:p w:rsidR="008B001E" w:rsidRPr="008B001E" w:rsidRDefault="008B001E" w:rsidP="008B001E">
            <w:pPr>
              <w:snapToGrid w:val="0"/>
              <w:ind w:firstLine="34"/>
              <w:contextualSpacing/>
              <w:rPr>
                <w:sz w:val="20"/>
                <w:szCs w:val="20"/>
              </w:rPr>
            </w:pPr>
            <w:r w:rsidRPr="008B001E">
              <w:rPr>
                <w:sz w:val="20"/>
                <w:szCs w:val="20"/>
              </w:rPr>
              <w:t>- дуга – 2 шт.;</w:t>
            </w:r>
          </w:p>
          <w:p w:rsidR="008B001E" w:rsidRPr="008B001E" w:rsidRDefault="008B001E" w:rsidP="008B001E">
            <w:pPr>
              <w:snapToGrid w:val="0"/>
              <w:ind w:firstLine="34"/>
              <w:contextualSpacing/>
              <w:rPr>
                <w:sz w:val="20"/>
                <w:szCs w:val="20"/>
              </w:rPr>
            </w:pPr>
            <w:r w:rsidRPr="008B001E">
              <w:rPr>
                <w:sz w:val="20"/>
                <w:szCs w:val="20"/>
              </w:rPr>
              <w:t>- скоба лаза – 6 шт.</w:t>
            </w:r>
          </w:p>
          <w:p w:rsidR="008B001E" w:rsidRPr="008B001E" w:rsidRDefault="008B001E" w:rsidP="008B001E">
            <w:pPr>
              <w:snapToGrid w:val="0"/>
              <w:ind w:firstLine="34"/>
              <w:contextualSpacing/>
              <w:rPr>
                <w:sz w:val="20"/>
                <w:szCs w:val="20"/>
              </w:rPr>
            </w:pPr>
            <w:r w:rsidRPr="008B001E">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8B001E" w:rsidRPr="008B001E" w:rsidRDefault="008B001E" w:rsidP="008B001E">
            <w:pPr>
              <w:snapToGrid w:val="0"/>
              <w:ind w:firstLine="34"/>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w:t>
            </w:r>
            <w:r w:rsidRPr="008B001E">
              <w:rPr>
                <w:sz w:val="20"/>
                <w:szCs w:val="20"/>
              </w:rPr>
              <w:lastRenderedPageBreak/>
              <w:t xml:space="preserve">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B001E" w:rsidRPr="008B001E" w:rsidRDefault="008B001E" w:rsidP="008B001E">
            <w:pPr>
              <w:snapToGrid w:val="0"/>
              <w:ind w:firstLine="34"/>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B001E" w:rsidRPr="008B001E" w:rsidRDefault="008B001E" w:rsidP="008B001E">
            <w:pPr>
              <w:snapToGrid w:val="0"/>
              <w:ind w:firstLine="34"/>
              <w:contextualSpacing/>
              <w:rPr>
                <w:sz w:val="20"/>
                <w:szCs w:val="20"/>
              </w:rPr>
            </w:pPr>
            <w:r w:rsidRPr="008B001E">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B001E" w:rsidRPr="008B001E" w:rsidRDefault="008B001E" w:rsidP="008B001E">
            <w:pPr>
              <w:snapToGrid w:val="0"/>
              <w:ind w:firstLine="34"/>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B001E" w:rsidRPr="008B001E" w:rsidRDefault="008B001E" w:rsidP="008B001E">
            <w:pPr>
              <w:snapToGrid w:val="0"/>
              <w:ind w:firstLine="34"/>
              <w:contextualSpacing/>
              <w:rPr>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8B001E" w:rsidP="005B5136">
            <w:pPr>
              <w:snapToGrid w:val="0"/>
              <w:ind w:firstLine="34"/>
              <w:contextualSpacing/>
              <w:jc w:val="center"/>
              <w:rPr>
                <w:bCs/>
                <w:sz w:val="20"/>
                <w:szCs w:val="20"/>
              </w:rPr>
            </w:pPr>
            <w:r w:rsidRPr="008B001E">
              <w:rPr>
                <w:bCs/>
                <w:sz w:val="20"/>
                <w:szCs w:val="20"/>
              </w:rPr>
              <w:t>Лестница входная 1250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Лестница должна состоять из:</w:t>
            </w:r>
          </w:p>
          <w:p w:rsidR="008B001E" w:rsidRPr="008B001E" w:rsidRDefault="008B001E" w:rsidP="008B001E">
            <w:pPr>
              <w:snapToGrid w:val="0"/>
              <w:ind w:left="57" w:right="57" w:firstLine="57"/>
              <w:rPr>
                <w:sz w:val="20"/>
                <w:szCs w:val="20"/>
              </w:rPr>
            </w:pPr>
            <w:r w:rsidRPr="008B001E">
              <w:rPr>
                <w:sz w:val="20"/>
                <w:szCs w:val="20"/>
              </w:rPr>
              <w:t>- перила – 2 шт.</w:t>
            </w:r>
          </w:p>
          <w:p w:rsidR="008B001E" w:rsidRPr="008B001E" w:rsidRDefault="008B001E" w:rsidP="008B001E">
            <w:pPr>
              <w:snapToGrid w:val="0"/>
              <w:ind w:left="57" w:right="57" w:firstLine="57"/>
              <w:rPr>
                <w:sz w:val="20"/>
                <w:szCs w:val="20"/>
              </w:rPr>
            </w:pPr>
            <w:r w:rsidRPr="008B001E">
              <w:rPr>
                <w:sz w:val="20"/>
                <w:szCs w:val="20"/>
              </w:rPr>
              <w:t>- боковина – 2 шт.,</w:t>
            </w:r>
          </w:p>
          <w:p w:rsidR="008B001E" w:rsidRPr="008B001E" w:rsidRDefault="008B001E" w:rsidP="008B001E">
            <w:pPr>
              <w:snapToGrid w:val="0"/>
              <w:ind w:left="57" w:right="57" w:firstLine="57"/>
              <w:rPr>
                <w:sz w:val="20"/>
                <w:szCs w:val="20"/>
              </w:rPr>
            </w:pPr>
            <w:r w:rsidRPr="008B001E">
              <w:rPr>
                <w:sz w:val="20"/>
                <w:szCs w:val="20"/>
              </w:rPr>
              <w:t>- ступень – 5 шт.,</w:t>
            </w:r>
          </w:p>
          <w:p w:rsidR="008B001E" w:rsidRPr="008B001E" w:rsidRDefault="008B001E" w:rsidP="008B001E">
            <w:pPr>
              <w:snapToGrid w:val="0"/>
              <w:ind w:left="57" w:right="57" w:firstLine="57"/>
              <w:rPr>
                <w:sz w:val="20"/>
                <w:szCs w:val="20"/>
              </w:rPr>
            </w:pPr>
            <w:r w:rsidRPr="008B001E">
              <w:rPr>
                <w:sz w:val="20"/>
                <w:szCs w:val="20"/>
              </w:rPr>
              <w:t>- борт - 1 шт.</w:t>
            </w:r>
          </w:p>
          <w:p w:rsidR="00D22442" w:rsidRPr="00BA28A4" w:rsidRDefault="008B001E" w:rsidP="00585A79">
            <w:pPr>
              <w:snapToGrid w:val="0"/>
              <w:ind w:firstLine="34"/>
              <w:contextualSpacing/>
              <w:rPr>
                <w:bCs/>
                <w:sz w:val="20"/>
                <w:szCs w:val="20"/>
              </w:rPr>
            </w:pPr>
            <w:r w:rsidRPr="008B001E">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w:t>
            </w:r>
            <w:r w:rsidR="00585A79">
              <w:rPr>
                <w:sz w:val="20"/>
                <w:szCs w:val="20"/>
              </w:rPr>
              <w:t>5</w:t>
            </w:r>
            <w:bookmarkStart w:id="0" w:name="_GoBack"/>
            <w:bookmarkEnd w:id="0"/>
            <w:r w:rsidRPr="008B001E">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8B001E">
              <w:rPr>
                <w:sz w:val="20"/>
                <w:szCs w:val="20"/>
              </w:rPr>
              <w:t>менее  610</w:t>
            </w:r>
            <w:proofErr w:type="gramEnd"/>
            <w:r w:rsidRPr="008B001E">
              <w:rPr>
                <w:sz w:val="20"/>
                <w:szCs w:val="20"/>
              </w:rPr>
              <w:t xml:space="preserve"> мм, ширина и высота не менее 110 мм. Кронштейны должны крепиться к боковинам </w:t>
            </w:r>
            <w:proofErr w:type="gramStart"/>
            <w:r w:rsidRPr="008B001E">
              <w:rPr>
                <w:sz w:val="20"/>
                <w:szCs w:val="20"/>
              </w:rPr>
              <w:t>лестницы  посредством</w:t>
            </w:r>
            <w:proofErr w:type="gramEnd"/>
            <w:r w:rsidRPr="008B001E">
              <w:rPr>
                <w:sz w:val="20"/>
                <w:szCs w:val="20"/>
              </w:rPr>
              <w:t xml:space="preserve"> резьбовых соединений. В целях безопасности, для исключения случаев </w:t>
            </w:r>
            <w:proofErr w:type="spellStart"/>
            <w:r w:rsidRPr="008B001E">
              <w:rPr>
                <w:sz w:val="20"/>
                <w:szCs w:val="20"/>
              </w:rPr>
              <w:t>застревания</w:t>
            </w:r>
            <w:proofErr w:type="spellEnd"/>
            <w:r w:rsidRPr="008B001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18 мм, закрывающий отверстие между ступенями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Лаз выгнутый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Лаз должен состоять из следующих элементов:</w:t>
            </w:r>
          </w:p>
          <w:p w:rsidR="008B001E" w:rsidRPr="008B001E" w:rsidRDefault="008B001E" w:rsidP="008B001E">
            <w:pPr>
              <w:snapToGrid w:val="0"/>
              <w:ind w:left="57" w:right="57" w:firstLine="57"/>
              <w:rPr>
                <w:sz w:val="20"/>
                <w:szCs w:val="20"/>
              </w:rPr>
            </w:pPr>
            <w:r w:rsidRPr="008B001E">
              <w:rPr>
                <w:sz w:val="20"/>
                <w:szCs w:val="20"/>
              </w:rPr>
              <w:t>- боковина левая – 1 шт.;</w:t>
            </w:r>
          </w:p>
          <w:p w:rsidR="008B001E" w:rsidRPr="008B001E" w:rsidRDefault="008B001E" w:rsidP="008B001E">
            <w:pPr>
              <w:snapToGrid w:val="0"/>
              <w:ind w:left="57" w:right="57" w:firstLine="57"/>
              <w:rPr>
                <w:sz w:val="20"/>
                <w:szCs w:val="20"/>
              </w:rPr>
            </w:pPr>
            <w:r w:rsidRPr="008B001E">
              <w:rPr>
                <w:sz w:val="20"/>
                <w:szCs w:val="20"/>
              </w:rPr>
              <w:t>- боковина правая – 1 шт.;</w:t>
            </w:r>
          </w:p>
          <w:p w:rsidR="008B001E" w:rsidRPr="008B001E" w:rsidRDefault="008B001E" w:rsidP="008B001E">
            <w:pPr>
              <w:snapToGrid w:val="0"/>
              <w:ind w:left="57" w:right="57" w:firstLine="57"/>
              <w:rPr>
                <w:sz w:val="20"/>
                <w:szCs w:val="20"/>
              </w:rPr>
            </w:pPr>
            <w:r w:rsidRPr="008B001E">
              <w:rPr>
                <w:sz w:val="20"/>
                <w:szCs w:val="20"/>
              </w:rPr>
              <w:t>- ступень – 20 шт.;</w:t>
            </w:r>
          </w:p>
          <w:p w:rsidR="008B001E" w:rsidRPr="008B001E" w:rsidRDefault="008B001E" w:rsidP="008B001E">
            <w:pPr>
              <w:snapToGrid w:val="0"/>
              <w:ind w:left="57" w:right="57" w:firstLine="57"/>
              <w:rPr>
                <w:sz w:val="20"/>
                <w:szCs w:val="20"/>
              </w:rPr>
            </w:pPr>
            <w:r w:rsidRPr="008B001E">
              <w:rPr>
                <w:sz w:val="20"/>
                <w:szCs w:val="20"/>
              </w:rPr>
              <w:lastRenderedPageBreak/>
              <w:t xml:space="preserve">Габаритные размеры лаза должны быть не менее 1865*665*2035мм. Каждая боковина должна состоять из нижней опоры, верхней дуги-поручня и трех стоек, с помощью которых дуга-поручень крепится к опоре. Опоры боковин должны быть изготовлены из металлической профильной трубы размерами не менее 40*25*2 мм диной не менее 2340 мм в виде сектора круга с радиусом не менее r=1560 мм с горизонтальным прямым отрезком не более 100 мм. Дуги-поручни боковин должны быть изготовлены из металлической трубы диаметром 33,5 мм толщиной стенки не менее 2,8 мм диной не менее 2600 мм в виде сектора круга с радиусом не менее r=1560 мм с горизонтальным прямым отрезком не более 160 мм. Стойки боковин должны длиной 435 мм, 670 мм и 780 мм должны быть последовательно приварены между опорой и дугой-поручнем. Стойки должны быть изготовлены из металлической трубы диаметром 33,5 мм толщиной стенки не менее 2,8 мм. Ступени размерами не более 100*595 мм, не более 102*595 мм должны быть изготовлены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Арка</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Арка устанавливается для безопасного перехода с площадки на площадку при изменении их уровней.</w:t>
            </w:r>
          </w:p>
          <w:p w:rsidR="008B001E" w:rsidRPr="008B001E" w:rsidRDefault="008B001E" w:rsidP="008B001E">
            <w:pPr>
              <w:snapToGrid w:val="0"/>
              <w:ind w:left="57" w:right="57" w:firstLine="57"/>
              <w:rPr>
                <w:sz w:val="20"/>
                <w:szCs w:val="20"/>
              </w:rPr>
            </w:pPr>
            <w:r w:rsidRPr="008B001E">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8B001E">
              <w:rPr>
                <w:sz w:val="20"/>
                <w:szCs w:val="20"/>
              </w:rPr>
              <w:t>отверстия  диаметром</w:t>
            </w:r>
            <w:proofErr w:type="gramEnd"/>
            <w:r w:rsidRPr="008B001E">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B001E" w:rsidRPr="008B001E" w:rsidRDefault="008B001E" w:rsidP="008B001E">
            <w:pPr>
              <w:snapToGrid w:val="0"/>
              <w:ind w:left="57" w:right="57" w:firstLine="57"/>
              <w:rPr>
                <w:sz w:val="20"/>
                <w:szCs w:val="20"/>
              </w:rPr>
            </w:pPr>
            <w:r w:rsidRPr="008B001E">
              <w:rPr>
                <w:sz w:val="20"/>
                <w:szCs w:val="20"/>
              </w:rPr>
              <w:t xml:space="preserve">Две стойки длиной 1203+-1мм должны </w:t>
            </w:r>
            <w:proofErr w:type="gramStart"/>
            <w:r w:rsidRPr="008B001E">
              <w:rPr>
                <w:sz w:val="20"/>
                <w:szCs w:val="20"/>
              </w:rPr>
              <w:t>быть  изготовлены</w:t>
            </w:r>
            <w:proofErr w:type="gramEnd"/>
            <w:r w:rsidRPr="008B001E">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8B001E" w:rsidRPr="008B001E" w:rsidRDefault="008B001E" w:rsidP="008B001E">
            <w:pPr>
              <w:snapToGrid w:val="0"/>
              <w:ind w:left="57" w:right="57" w:firstLine="57"/>
              <w:rPr>
                <w:sz w:val="20"/>
                <w:szCs w:val="20"/>
              </w:rPr>
            </w:pPr>
            <w:r w:rsidRPr="008B001E">
              <w:rPr>
                <w:sz w:val="20"/>
                <w:szCs w:val="20"/>
              </w:rPr>
              <w:t xml:space="preserve">Расстояние между осями </w:t>
            </w:r>
            <w:proofErr w:type="gramStart"/>
            <w:r w:rsidRPr="008B001E">
              <w:rPr>
                <w:sz w:val="20"/>
                <w:szCs w:val="20"/>
              </w:rPr>
              <w:t>стоек  должно</w:t>
            </w:r>
            <w:proofErr w:type="gramEnd"/>
            <w:r w:rsidRPr="008B001E">
              <w:rPr>
                <w:sz w:val="20"/>
                <w:szCs w:val="20"/>
              </w:rPr>
              <w:t xml:space="preserve"> составлять не менее 630+-10мм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Арка (с канатом)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w:t>
            </w:r>
            <w:proofErr w:type="gramStart"/>
            <w:r w:rsidRPr="008B001E">
              <w:rPr>
                <w:sz w:val="20"/>
                <w:szCs w:val="20"/>
              </w:rPr>
              <w:t>приварены  по</w:t>
            </w:r>
            <w:proofErr w:type="gramEnd"/>
            <w:r w:rsidRPr="008B001E">
              <w:rPr>
                <w:sz w:val="20"/>
                <w:szCs w:val="20"/>
              </w:rPr>
              <w:t xml:space="preserve"> два </w:t>
            </w:r>
            <w:proofErr w:type="spellStart"/>
            <w:r w:rsidRPr="008B001E">
              <w:rPr>
                <w:sz w:val="20"/>
                <w:szCs w:val="20"/>
              </w:rPr>
              <w:t>вварыша</w:t>
            </w:r>
            <w:proofErr w:type="spellEnd"/>
            <w:r w:rsidRPr="008B001E">
              <w:rPr>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8B001E">
              <w:rPr>
                <w:sz w:val="20"/>
                <w:szCs w:val="20"/>
              </w:rPr>
              <w:t>вварышах</w:t>
            </w:r>
            <w:proofErr w:type="spellEnd"/>
            <w:r w:rsidRPr="008B001E">
              <w:rPr>
                <w:sz w:val="20"/>
                <w:szCs w:val="20"/>
              </w:rPr>
              <w:t xml:space="preserve"> на расстоянии не более 13 мм от торцов должны быть расположены сквозные </w:t>
            </w:r>
            <w:proofErr w:type="gramStart"/>
            <w:r w:rsidRPr="008B001E">
              <w:rPr>
                <w:sz w:val="20"/>
                <w:szCs w:val="20"/>
              </w:rPr>
              <w:t>отверстия  диаметром</w:t>
            </w:r>
            <w:proofErr w:type="gramEnd"/>
            <w:r w:rsidRPr="008B001E">
              <w:rPr>
                <w:sz w:val="20"/>
                <w:szCs w:val="20"/>
              </w:rPr>
              <w:t xml:space="preserve"> не менее 10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B001E" w:rsidRPr="008B001E" w:rsidRDefault="008B001E" w:rsidP="008B001E">
            <w:pPr>
              <w:snapToGrid w:val="0"/>
              <w:ind w:left="57" w:right="57" w:firstLine="57"/>
              <w:rPr>
                <w:sz w:val="20"/>
                <w:szCs w:val="20"/>
              </w:rPr>
            </w:pPr>
            <w:r w:rsidRPr="008B001E">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proofErr w:type="spellStart"/>
            <w:r w:rsidRPr="008B001E">
              <w:rPr>
                <w:sz w:val="20"/>
                <w:szCs w:val="20"/>
              </w:rPr>
              <w:t>Рукоход</w:t>
            </w:r>
            <w:proofErr w:type="spellEnd"/>
            <w:r w:rsidRPr="008B001E">
              <w:rPr>
                <w:sz w:val="20"/>
                <w:szCs w:val="20"/>
              </w:rPr>
              <w:t xml:space="preserve"> прямой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8B001E" w:rsidRPr="008B001E" w:rsidRDefault="008B001E" w:rsidP="008B001E">
            <w:pPr>
              <w:snapToGrid w:val="0"/>
              <w:ind w:left="57" w:right="57" w:firstLine="57"/>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8B001E" w:rsidRPr="008B001E" w:rsidRDefault="008B001E" w:rsidP="008B001E">
            <w:pPr>
              <w:snapToGrid w:val="0"/>
              <w:ind w:left="57" w:right="57" w:firstLine="57"/>
              <w:rPr>
                <w:sz w:val="20"/>
                <w:szCs w:val="20"/>
              </w:rPr>
            </w:pPr>
            <w:r w:rsidRPr="008B001E">
              <w:rPr>
                <w:sz w:val="20"/>
                <w:szCs w:val="20"/>
              </w:rPr>
              <w:lastRenderedPageBreak/>
              <w:t>- балка – 2 шт.;</w:t>
            </w:r>
          </w:p>
          <w:p w:rsidR="008B001E" w:rsidRPr="008B001E" w:rsidRDefault="008B001E" w:rsidP="008B001E">
            <w:pPr>
              <w:snapToGrid w:val="0"/>
              <w:ind w:left="57" w:right="57" w:firstLine="57"/>
              <w:rPr>
                <w:sz w:val="20"/>
                <w:szCs w:val="20"/>
              </w:rPr>
            </w:pPr>
            <w:r w:rsidRPr="008B001E">
              <w:rPr>
                <w:sz w:val="20"/>
                <w:szCs w:val="20"/>
              </w:rPr>
              <w:t>- скоба – 2 шт.;</w:t>
            </w:r>
          </w:p>
          <w:p w:rsidR="008B001E" w:rsidRPr="008B001E" w:rsidRDefault="008B001E" w:rsidP="008B001E">
            <w:pPr>
              <w:snapToGrid w:val="0"/>
              <w:ind w:left="57" w:right="57" w:firstLine="57"/>
              <w:rPr>
                <w:sz w:val="20"/>
                <w:szCs w:val="20"/>
              </w:rPr>
            </w:pPr>
            <w:r w:rsidRPr="008B001E">
              <w:rPr>
                <w:sz w:val="20"/>
                <w:szCs w:val="20"/>
              </w:rPr>
              <w:t>- поперечина -  3 шт.</w:t>
            </w:r>
          </w:p>
          <w:p w:rsidR="008B001E" w:rsidRPr="008B001E" w:rsidRDefault="008B001E" w:rsidP="008B001E">
            <w:pPr>
              <w:snapToGrid w:val="0"/>
              <w:ind w:left="57" w:right="57" w:firstLine="57"/>
              <w:rPr>
                <w:sz w:val="20"/>
                <w:szCs w:val="20"/>
              </w:rPr>
            </w:pPr>
            <w:r w:rsidRPr="008B001E">
              <w:rPr>
                <w:sz w:val="20"/>
                <w:szCs w:val="20"/>
              </w:rPr>
              <w:t>Боковые балки должны быть длиной не более 1167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8B001E" w:rsidRPr="008B001E" w:rsidRDefault="008B001E" w:rsidP="008B001E">
            <w:pPr>
              <w:snapToGrid w:val="0"/>
              <w:ind w:left="57" w:right="57" w:firstLine="57"/>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8B001E" w:rsidRPr="008B001E" w:rsidRDefault="008B001E" w:rsidP="008B001E">
            <w:pPr>
              <w:snapToGrid w:val="0"/>
              <w:ind w:left="57" w:right="57" w:firstLine="57"/>
              <w:rPr>
                <w:sz w:val="20"/>
                <w:szCs w:val="20"/>
              </w:rPr>
            </w:pPr>
            <w:r w:rsidRPr="008B001E">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75 мм, угол </w:t>
            </w:r>
            <w:proofErr w:type="spellStart"/>
            <w:r w:rsidRPr="008B001E">
              <w:rPr>
                <w:sz w:val="20"/>
                <w:szCs w:val="20"/>
              </w:rPr>
              <w:t>гиба</w:t>
            </w:r>
            <w:proofErr w:type="spellEnd"/>
            <w:r w:rsidRPr="008B001E">
              <w:rPr>
                <w:sz w:val="20"/>
                <w:szCs w:val="20"/>
              </w:rPr>
              <w:t xml:space="preserve"> - 90 градусов.</w:t>
            </w:r>
          </w:p>
          <w:p w:rsidR="008B001E" w:rsidRPr="008B001E" w:rsidRDefault="008B001E" w:rsidP="008B001E">
            <w:pPr>
              <w:snapToGrid w:val="0"/>
              <w:ind w:left="57" w:right="57" w:firstLine="57"/>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w:t>
            </w:r>
          </w:p>
          <w:p w:rsidR="008B001E" w:rsidRPr="008B001E" w:rsidRDefault="008B001E" w:rsidP="008B001E">
            <w:pPr>
              <w:snapToGrid w:val="0"/>
              <w:ind w:left="57" w:right="57" w:firstLine="57"/>
              <w:rPr>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934*1680 мм. Присоединяется к стойкам при помощи отводов и болтовых соединений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горки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B001E" w:rsidRPr="008B001E" w:rsidRDefault="008B001E" w:rsidP="008307BA">
            <w:pPr>
              <w:snapToGrid w:val="0"/>
              <w:ind w:left="57" w:right="57" w:firstLine="57"/>
              <w:rPr>
                <w:sz w:val="20"/>
                <w:szCs w:val="20"/>
              </w:rPr>
            </w:pPr>
            <w:r w:rsidRPr="008B001E">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 xml:space="preserve">Ограждение (со стороны </w:t>
            </w:r>
            <w:proofErr w:type="spellStart"/>
            <w:r w:rsidRPr="008B001E">
              <w:rPr>
                <w:sz w:val="20"/>
                <w:szCs w:val="20"/>
              </w:rPr>
              <w:t>рукохода</w:t>
            </w:r>
            <w:proofErr w:type="spellEnd"/>
            <w:r w:rsidRPr="008B001E">
              <w:rPr>
                <w:sz w:val="20"/>
                <w:szCs w:val="20"/>
              </w:rPr>
              <w:t>)</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307BA">
            <w:pPr>
              <w:snapToGrid w:val="0"/>
              <w:ind w:left="57" w:right="57" w:firstLine="57"/>
              <w:rPr>
                <w:sz w:val="20"/>
                <w:szCs w:val="20"/>
              </w:rPr>
            </w:pPr>
            <w:r w:rsidRPr="008B001E">
              <w:rPr>
                <w:sz w:val="20"/>
                <w:szCs w:val="20"/>
              </w:rPr>
              <w:t>Ограждение устанавливается для безопасного входа на площадку со стороны кольцевого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900 мм (перекладина</w:t>
            </w:r>
            <w:r>
              <w:rPr>
                <w:sz w:val="20"/>
                <w:szCs w:val="20"/>
              </w:rPr>
              <w:t>)</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307BA">
            <w:pPr>
              <w:snapToGrid w:val="0"/>
              <w:ind w:left="57" w:right="57" w:firstLine="57"/>
              <w:rPr>
                <w:sz w:val="20"/>
                <w:szCs w:val="20"/>
              </w:rPr>
            </w:pPr>
            <w:r w:rsidRPr="008B001E">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w:t>
            </w:r>
            <w:r w:rsidR="008307BA">
              <w:rPr>
                <w:sz w:val="20"/>
                <w:szCs w:val="20"/>
              </w:rPr>
              <w:t xml:space="preserve">кса.  </w:t>
            </w:r>
            <w:r w:rsidRPr="008B001E">
              <w:rPr>
                <w:sz w:val="20"/>
                <w:szCs w:val="20"/>
              </w:rPr>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900 (между площадками)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В целях безопасности, для исключения случаев </w:t>
            </w:r>
            <w:proofErr w:type="spellStart"/>
            <w:r w:rsidRPr="008B001E">
              <w:rPr>
                <w:sz w:val="20"/>
                <w:szCs w:val="20"/>
              </w:rPr>
              <w:t>застревания</w:t>
            </w:r>
            <w:proofErr w:type="spellEnd"/>
            <w:r w:rsidRPr="008B001E">
              <w:rPr>
                <w:sz w:val="20"/>
                <w:szCs w:val="20"/>
              </w:rPr>
              <w:t xml:space="preserve"> одежды и частей тела детей между площадками с разным уровнем высоты над землей, должно быть установлено вертикальное ограждение размерами не менее 710*295 мм, изготовленное из фанеры ФОФ с высокой водо- и износостойкостью, с </w:t>
            </w:r>
            <w:proofErr w:type="spellStart"/>
            <w:r w:rsidRPr="008B001E">
              <w:rPr>
                <w:sz w:val="20"/>
                <w:szCs w:val="20"/>
              </w:rPr>
              <w:t>антискользящим</w:t>
            </w:r>
            <w:proofErr w:type="spellEnd"/>
            <w:r w:rsidRPr="008B001E">
              <w:rPr>
                <w:sz w:val="20"/>
                <w:szCs w:val="20"/>
              </w:rPr>
              <w:t xml:space="preserve"> покрытием толщиной не менее 15 мм, закрывающий отверстие между площадками. </w:t>
            </w:r>
          </w:p>
          <w:p w:rsidR="008B001E" w:rsidRPr="008B001E" w:rsidRDefault="008B001E" w:rsidP="008B001E">
            <w:pPr>
              <w:snapToGrid w:val="0"/>
              <w:ind w:left="57" w:right="57" w:firstLine="57"/>
              <w:rPr>
                <w:sz w:val="20"/>
                <w:szCs w:val="20"/>
              </w:rPr>
            </w:pPr>
            <w:r w:rsidRPr="008B001E">
              <w:rPr>
                <w:sz w:val="20"/>
                <w:szCs w:val="20"/>
              </w:rPr>
              <w:t>Ограждение площадок должно присоединяться к каркасу обеих площадок с помощью болтовых соединений.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Ограждение (площадки)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Ограждение устанавливается для безопасного нахождения детей на площадке и должно состоять из:</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Двух кронштейнов</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Двух отводов</w:t>
            </w:r>
          </w:p>
          <w:p w:rsidR="008B001E" w:rsidRPr="008B001E" w:rsidRDefault="008B001E" w:rsidP="008B001E">
            <w:pPr>
              <w:snapToGrid w:val="0"/>
              <w:ind w:left="57" w:right="57" w:firstLine="57"/>
              <w:rPr>
                <w:sz w:val="20"/>
                <w:szCs w:val="20"/>
              </w:rPr>
            </w:pPr>
            <w:r w:rsidRPr="008B001E">
              <w:rPr>
                <w:sz w:val="20"/>
                <w:szCs w:val="20"/>
              </w:rPr>
              <w:t>•</w:t>
            </w:r>
            <w:r w:rsidRPr="008B001E">
              <w:rPr>
                <w:sz w:val="20"/>
                <w:szCs w:val="20"/>
              </w:rPr>
              <w:tab/>
              <w:t>Боковины (фанерной)</w:t>
            </w:r>
          </w:p>
          <w:p w:rsidR="008B001E" w:rsidRPr="008B001E" w:rsidRDefault="008B001E" w:rsidP="008B001E">
            <w:pPr>
              <w:snapToGrid w:val="0"/>
              <w:ind w:left="57" w:right="57" w:firstLine="57"/>
              <w:rPr>
                <w:sz w:val="20"/>
                <w:szCs w:val="20"/>
              </w:rPr>
            </w:pPr>
            <w:r w:rsidRPr="008B001E">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8B001E" w:rsidRPr="008B001E" w:rsidRDefault="008B001E" w:rsidP="008B001E">
            <w:pPr>
              <w:snapToGrid w:val="0"/>
              <w:ind w:left="57" w:right="57" w:firstLine="57"/>
              <w:rPr>
                <w:sz w:val="20"/>
                <w:szCs w:val="20"/>
              </w:rPr>
            </w:pPr>
            <w:r w:rsidRPr="008B001E">
              <w:rPr>
                <w:sz w:val="20"/>
                <w:szCs w:val="20"/>
              </w:rPr>
              <w:t>Боковина должна представлять собой панель из влагостойкой фанеры ФСФ толщиной 15мм (894х710мм), окрашенную влагостойкими краской и лаком. На поверхность панели наносится тематическое декоративное покрытие.</w:t>
            </w:r>
          </w:p>
          <w:p w:rsidR="008B001E" w:rsidRPr="008B001E" w:rsidRDefault="008B001E" w:rsidP="008307BA">
            <w:pPr>
              <w:snapToGrid w:val="0"/>
              <w:ind w:left="57" w:right="57" w:firstLine="57"/>
              <w:rPr>
                <w:sz w:val="20"/>
                <w:szCs w:val="20"/>
              </w:rPr>
            </w:pPr>
            <w:r w:rsidRPr="008B001E">
              <w:rPr>
                <w:sz w:val="20"/>
                <w:szCs w:val="20"/>
              </w:rPr>
              <w:t xml:space="preserve">отвода, изготовлен из металлического листа толщиной не менее 2,5 </w:t>
            </w:r>
            <w:proofErr w:type="gramStart"/>
            <w:r w:rsidRPr="008B001E">
              <w:rPr>
                <w:sz w:val="20"/>
                <w:szCs w:val="20"/>
              </w:rPr>
              <w:t>мм,  с</w:t>
            </w:r>
            <w:proofErr w:type="gramEnd"/>
            <w:r w:rsidRPr="008B001E">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jc w:val="center"/>
              <w:rPr>
                <w:sz w:val="20"/>
                <w:szCs w:val="20"/>
              </w:rPr>
            </w:pPr>
            <w:r w:rsidRPr="008B001E">
              <w:rPr>
                <w:sz w:val="20"/>
                <w:szCs w:val="20"/>
              </w:rPr>
              <w:t>Щит баскетбольный</w:t>
            </w:r>
          </w:p>
        </w:tc>
      </w:tr>
      <w:tr w:rsidR="008B001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B001E" w:rsidRDefault="008B001E"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B001E" w:rsidRPr="008B001E" w:rsidRDefault="008B001E" w:rsidP="008B001E">
            <w:pPr>
              <w:snapToGrid w:val="0"/>
              <w:ind w:left="57" w:right="57" w:firstLine="57"/>
              <w:rPr>
                <w:sz w:val="20"/>
                <w:szCs w:val="20"/>
              </w:rPr>
            </w:pPr>
            <w:r w:rsidRPr="008B001E">
              <w:rPr>
                <w:sz w:val="20"/>
                <w:szCs w:val="20"/>
              </w:rPr>
              <w:t xml:space="preserve">Баскетбольный щит состоит из кольца с сетью, прикрепленного к фанерному щиту. Щит крепится на лестницу с помощью скоб. На сам щит нанесен </w:t>
            </w:r>
            <w:proofErr w:type="spellStart"/>
            <w:r w:rsidRPr="008B001E">
              <w:rPr>
                <w:sz w:val="20"/>
                <w:szCs w:val="20"/>
              </w:rPr>
              <w:t>принт</w:t>
            </w:r>
            <w:proofErr w:type="spellEnd"/>
            <w:r w:rsidRPr="008B001E">
              <w:rPr>
                <w:sz w:val="20"/>
                <w:szCs w:val="20"/>
              </w:rPr>
              <w:t xml:space="preserve"> в виде рамки. Кольцо должно быть изготовлено из трубы диаметром 21,3 мм. Внутренний диаметр кольца – 338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27D47"/>
    <w:rsid w:val="00227F04"/>
    <w:rsid w:val="00277AA4"/>
    <w:rsid w:val="002F1D62"/>
    <w:rsid w:val="00376038"/>
    <w:rsid w:val="00456988"/>
    <w:rsid w:val="004E7B26"/>
    <w:rsid w:val="00513870"/>
    <w:rsid w:val="00546E68"/>
    <w:rsid w:val="00585A79"/>
    <w:rsid w:val="005B5136"/>
    <w:rsid w:val="00605D5E"/>
    <w:rsid w:val="006C0BDC"/>
    <w:rsid w:val="008307BA"/>
    <w:rsid w:val="008B001E"/>
    <w:rsid w:val="009F0A33"/>
    <w:rsid w:val="00A826B0"/>
    <w:rsid w:val="00B10CD7"/>
    <w:rsid w:val="00B60488"/>
    <w:rsid w:val="00BA28A4"/>
    <w:rsid w:val="00C706C3"/>
    <w:rsid w:val="00CB529F"/>
    <w:rsid w:val="00D22442"/>
    <w:rsid w:val="00D35C51"/>
    <w:rsid w:val="00D4186D"/>
    <w:rsid w:val="00D543D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092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3001</Words>
  <Characters>17109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30</cp:revision>
  <dcterms:created xsi:type="dcterms:W3CDTF">2018-11-15T10:58:00Z</dcterms:created>
  <dcterms:modified xsi:type="dcterms:W3CDTF">2022-07-05T11:25:00Z</dcterms:modified>
</cp:coreProperties>
</file>